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525A" w14:textId="77777777" w:rsidR="00237280" w:rsidRPr="003A590C" w:rsidRDefault="00237280" w:rsidP="00237280">
      <w:pPr>
        <w:spacing w:after="100" w:afterAutospacing="1"/>
        <w:rPr>
          <w:rFonts w:ascii="Times New Roman" w:hAnsi="Times New Roman"/>
          <w:b/>
          <w:bCs/>
          <w:sz w:val="24"/>
          <w:szCs w:val="24"/>
        </w:rPr>
      </w:pPr>
    </w:p>
    <w:p w14:paraId="51D1F2FA" w14:textId="0BED2501" w:rsidR="00237280" w:rsidRPr="003A590C" w:rsidRDefault="00F93A62" w:rsidP="00237280">
      <w:pPr>
        <w:spacing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IG.6840.</w:t>
      </w:r>
      <w:r w:rsidR="00344FC1" w:rsidRPr="003A590C">
        <w:rPr>
          <w:rFonts w:ascii="Times New Roman" w:hAnsi="Times New Roman"/>
          <w:b/>
          <w:bCs/>
          <w:sz w:val="24"/>
          <w:szCs w:val="24"/>
        </w:rPr>
        <w:t>6,7,10,11,12,13.2025</w:t>
      </w:r>
      <w:r w:rsidRPr="003A590C">
        <w:rPr>
          <w:rFonts w:ascii="Times New Roman" w:hAnsi="Times New Roman"/>
          <w:b/>
          <w:bCs/>
          <w:sz w:val="24"/>
          <w:szCs w:val="24"/>
        </w:rPr>
        <w:t>.DW</w:t>
      </w:r>
    </w:p>
    <w:p w14:paraId="7E634811" w14:textId="77777777" w:rsidR="00713772" w:rsidRPr="003A590C" w:rsidRDefault="00237280" w:rsidP="00713772">
      <w:pPr>
        <w:spacing w:after="100" w:afterAutospacing="1"/>
        <w:jc w:val="center"/>
        <w:rPr>
          <w:rFonts w:ascii="Times New Roman" w:hAnsi="Times New Roman"/>
          <w:b/>
          <w:bCs/>
          <w:sz w:val="36"/>
          <w:szCs w:val="24"/>
        </w:rPr>
      </w:pPr>
      <w:r w:rsidRPr="003A590C">
        <w:rPr>
          <w:rFonts w:ascii="Times New Roman" w:hAnsi="Times New Roman"/>
          <w:b/>
          <w:bCs/>
          <w:sz w:val="36"/>
          <w:szCs w:val="24"/>
        </w:rPr>
        <w:t>O</w:t>
      </w:r>
      <w:r w:rsidR="00713772" w:rsidRPr="003A590C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3A590C">
        <w:rPr>
          <w:rFonts w:ascii="Times New Roman" w:hAnsi="Times New Roman"/>
          <w:b/>
          <w:bCs/>
          <w:sz w:val="36"/>
          <w:szCs w:val="24"/>
        </w:rPr>
        <w:t>G</w:t>
      </w:r>
      <w:r w:rsidR="00713772" w:rsidRPr="003A590C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3A590C">
        <w:rPr>
          <w:rFonts w:ascii="Times New Roman" w:hAnsi="Times New Roman"/>
          <w:b/>
          <w:bCs/>
          <w:sz w:val="36"/>
          <w:szCs w:val="24"/>
        </w:rPr>
        <w:t>Ł</w:t>
      </w:r>
      <w:r w:rsidR="00713772" w:rsidRPr="003A590C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3A590C">
        <w:rPr>
          <w:rFonts w:ascii="Times New Roman" w:hAnsi="Times New Roman"/>
          <w:b/>
          <w:bCs/>
          <w:sz w:val="36"/>
          <w:szCs w:val="24"/>
        </w:rPr>
        <w:t>A</w:t>
      </w:r>
      <w:r w:rsidR="00713772" w:rsidRPr="003A590C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3A590C">
        <w:rPr>
          <w:rFonts w:ascii="Times New Roman" w:hAnsi="Times New Roman"/>
          <w:b/>
          <w:bCs/>
          <w:sz w:val="36"/>
          <w:szCs w:val="24"/>
        </w:rPr>
        <w:t>S</w:t>
      </w:r>
      <w:r w:rsidR="00713772" w:rsidRPr="003A590C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3A590C">
        <w:rPr>
          <w:rFonts w:ascii="Times New Roman" w:hAnsi="Times New Roman"/>
          <w:b/>
          <w:bCs/>
          <w:sz w:val="36"/>
          <w:szCs w:val="24"/>
        </w:rPr>
        <w:t>Z</w:t>
      </w:r>
      <w:r w:rsidR="00713772" w:rsidRPr="003A590C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3A590C">
        <w:rPr>
          <w:rFonts w:ascii="Times New Roman" w:hAnsi="Times New Roman"/>
          <w:b/>
          <w:bCs/>
          <w:sz w:val="36"/>
          <w:szCs w:val="24"/>
        </w:rPr>
        <w:t>A</w:t>
      </w:r>
      <w:r w:rsidR="00713772" w:rsidRPr="003A590C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3A590C">
        <w:rPr>
          <w:rFonts w:ascii="Times New Roman" w:hAnsi="Times New Roman"/>
          <w:b/>
          <w:bCs/>
          <w:sz w:val="36"/>
          <w:szCs w:val="24"/>
        </w:rPr>
        <w:t>M</w:t>
      </w:r>
    </w:p>
    <w:p w14:paraId="7E04AE98" w14:textId="50C9A431" w:rsidR="00E8233C" w:rsidRPr="003A590C" w:rsidRDefault="00E44BCB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>trzeci</w:t>
      </w:r>
      <w:r w:rsidR="001F71FA" w:rsidRPr="003A590C">
        <w:rPr>
          <w:rFonts w:ascii="Times New Roman" w:hAnsi="Times New Roman"/>
          <w:sz w:val="24"/>
          <w:szCs w:val="24"/>
        </w:rPr>
        <w:t xml:space="preserve"> nieograniczony przetarg ustny na sprzedaż prawa własności do niezabudowanych nieruchomości gruntowych będących własnością Gminy Miasto Wąbrzeźno</w:t>
      </w:r>
      <w:r w:rsidR="00E8233C" w:rsidRPr="003A590C">
        <w:rPr>
          <w:rFonts w:ascii="Times New Roman" w:hAnsi="Times New Roman"/>
          <w:sz w:val="24"/>
          <w:szCs w:val="24"/>
        </w:rPr>
        <w:t>.</w:t>
      </w:r>
    </w:p>
    <w:p w14:paraId="3AB27C1A" w14:textId="588F9D00" w:rsidR="00E8233C" w:rsidRPr="003A590C" w:rsidRDefault="001F71FA" w:rsidP="001F71F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 xml:space="preserve"> </w:t>
      </w:r>
      <w:r w:rsidR="00E8233C" w:rsidRPr="003A590C">
        <w:rPr>
          <w:rFonts w:ascii="Times New Roman" w:hAnsi="Times New Roman"/>
          <w:sz w:val="24"/>
          <w:szCs w:val="24"/>
        </w:rPr>
        <w:t>1.</w:t>
      </w:r>
      <w:r w:rsidR="00E8233C" w:rsidRPr="003A590C">
        <w:rPr>
          <w:rFonts w:ascii="Times New Roman" w:hAnsi="Times New Roman"/>
          <w:b/>
          <w:bCs/>
          <w:sz w:val="24"/>
          <w:szCs w:val="24"/>
        </w:rPr>
        <w:t>Działka nr</w:t>
      </w:r>
      <w:r w:rsidRPr="003A590C">
        <w:rPr>
          <w:rFonts w:ascii="Times New Roman" w:hAnsi="Times New Roman"/>
          <w:b/>
          <w:bCs/>
          <w:sz w:val="24"/>
          <w:szCs w:val="24"/>
        </w:rPr>
        <w:t xml:space="preserve"> 725</w:t>
      </w:r>
      <w:r w:rsidRPr="003A590C">
        <w:rPr>
          <w:rFonts w:ascii="Times New Roman" w:hAnsi="Times New Roman"/>
          <w:sz w:val="24"/>
          <w:szCs w:val="24"/>
        </w:rPr>
        <w:t xml:space="preserve"> o pow. 0,1604 ha, </w:t>
      </w:r>
      <w:r w:rsidR="002553BD">
        <w:rPr>
          <w:rFonts w:ascii="Times New Roman" w:hAnsi="Times New Roman"/>
          <w:sz w:val="24"/>
          <w:szCs w:val="24"/>
        </w:rPr>
        <w:t xml:space="preserve">położona </w:t>
      </w:r>
      <w:r w:rsidR="002553BD" w:rsidRPr="003A590C">
        <w:rPr>
          <w:rFonts w:ascii="Times New Roman" w:hAnsi="Times New Roman"/>
          <w:sz w:val="24"/>
          <w:szCs w:val="24"/>
        </w:rPr>
        <w:t>przy ulicy Gruszkowej</w:t>
      </w:r>
      <w:r w:rsidR="002553BD" w:rsidRPr="003A590C">
        <w:rPr>
          <w:rFonts w:ascii="Times New Roman" w:hAnsi="Times New Roman"/>
          <w:sz w:val="24"/>
          <w:szCs w:val="24"/>
        </w:rPr>
        <w:t xml:space="preserve"> </w:t>
      </w:r>
      <w:r w:rsidR="002553BD">
        <w:rPr>
          <w:rFonts w:ascii="Times New Roman" w:hAnsi="Times New Roman"/>
          <w:sz w:val="24"/>
          <w:szCs w:val="24"/>
        </w:rPr>
        <w:t xml:space="preserve">i </w:t>
      </w:r>
      <w:r w:rsidRPr="003A590C">
        <w:rPr>
          <w:rFonts w:ascii="Times New Roman" w:hAnsi="Times New Roman"/>
          <w:sz w:val="24"/>
          <w:szCs w:val="24"/>
        </w:rPr>
        <w:t>zapisan</w:t>
      </w:r>
      <w:r w:rsidR="006825E5" w:rsidRPr="003A590C">
        <w:rPr>
          <w:rFonts w:ascii="Times New Roman" w:hAnsi="Times New Roman"/>
          <w:sz w:val="24"/>
          <w:szCs w:val="24"/>
        </w:rPr>
        <w:t>a</w:t>
      </w:r>
      <w:r w:rsidRPr="003A590C">
        <w:rPr>
          <w:rFonts w:ascii="Times New Roman" w:hAnsi="Times New Roman"/>
          <w:sz w:val="24"/>
          <w:szCs w:val="24"/>
        </w:rPr>
        <w:t xml:space="preserve"> w księdze wieczystej KW nr TO1W/00029646/1</w:t>
      </w:r>
      <w:r w:rsidRPr="003A590C">
        <w:rPr>
          <w:rFonts w:ascii="Times New Roman" w:hAnsi="Times New Roman"/>
          <w:bCs/>
          <w:sz w:val="24"/>
          <w:szCs w:val="24"/>
        </w:rPr>
        <w:t>;</w:t>
      </w:r>
    </w:p>
    <w:p w14:paraId="21C4F1E8" w14:textId="55691DF9" w:rsidR="00E8233C" w:rsidRPr="003A590C" w:rsidRDefault="001F71FA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 xml:space="preserve"> </w:t>
      </w:r>
      <w:r w:rsidR="00E8233C" w:rsidRPr="003A590C">
        <w:rPr>
          <w:rFonts w:ascii="Times New Roman" w:hAnsi="Times New Roman"/>
          <w:sz w:val="24"/>
          <w:szCs w:val="24"/>
        </w:rPr>
        <w:t xml:space="preserve">2. </w:t>
      </w:r>
      <w:r w:rsidR="00E8233C" w:rsidRPr="003A590C">
        <w:rPr>
          <w:rFonts w:ascii="Times New Roman" w:hAnsi="Times New Roman"/>
          <w:b/>
          <w:bCs/>
          <w:sz w:val="24"/>
          <w:szCs w:val="24"/>
        </w:rPr>
        <w:t xml:space="preserve">Działka nr </w:t>
      </w:r>
      <w:r w:rsidRPr="003A590C">
        <w:rPr>
          <w:rFonts w:ascii="Times New Roman" w:hAnsi="Times New Roman"/>
          <w:b/>
          <w:bCs/>
          <w:sz w:val="24"/>
          <w:szCs w:val="24"/>
        </w:rPr>
        <w:t>726</w:t>
      </w:r>
      <w:r w:rsidRPr="003A590C">
        <w:rPr>
          <w:rFonts w:ascii="Times New Roman" w:hAnsi="Times New Roman"/>
          <w:sz w:val="24"/>
          <w:szCs w:val="24"/>
        </w:rPr>
        <w:t xml:space="preserve"> o pow. 0,1486 ha, </w:t>
      </w:r>
      <w:r w:rsidR="002553BD">
        <w:rPr>
          <w:rFonts w:ascii="Times New Roman" w:hAnsi="Times New Roman"/>
          <w:sz w:val="24"/>
          <w:szCs w:val="24"/>
        </w:rPr>
        <w:t xml:space="preserve">położona </w:t>
      </w:r>
      <w:r w:rsidR="002553BD" w:rsidRPr="003A590C">
        <w:rPr>
          <w:rFonts w:ascii="Times New Roman" w:hAnsi="Times New Roman"/>
          <w:sz w:val="24"/>
          <w:szCs w:val="24"/>
        </w:rPr>
        <w:t>przy ulicy Gruszkowej</w:t>
      </w:r>
      <w:r w:rsidR="002553BD" w:rsidRPr="003A590C">
        <w:rPr>
          <w:rFonts w:ascii="Times New Roman" w:hAnsi="Times New Roman"/>
          <w:sz w:val="24"/>
          <w:szCs w:val="24"/>
        </w:rPr>
        <w:t xml:space="preserve"> </w:t>
      </w:r>
      <w:r w:rsidR="002553BD">
        <w:rPr>
          <w:rFonts w:ascii="Times New Roman" w:hAnsi="Times New Roman"/>
          <w:sz w:val="24"/>
          <w:szCs w:val="24"/>
        </w:rPr>
        <w:t xml:space="preserve">i </w:t>
      </w:r>
      <w:r w:rsidRPr="003A590C">
        <w:rPr>
          <w:rFonts w:ascii="Times New Roman" w:hAnsi="Times New Roman"/>
          <w:sz w:val="24"/>
          <w:szCs w:val="24"/>
        </w:rPr>
        <w:t>zapisan</w:t>
      </w:r>
      <w:r w:rsidR="006825E5" w:rsidRPr="003A590C">
        <w:rPr>
          <w:rFonts w:ascii="Times New Roman" w:hAnsi="Times New Roman"/>
          <w:sz w:val="24"/>
          <w:szCs w:val="24"/>
        </w:rPr>
        <w:t>a</w:t>
      </w:r>
      <w:r w:rsidRPr="003A590C">
        <w:rPr>
          <w:rFonts w:ascii="Times New Roman" w:hAnsi="Times New Roman"/>
          <w:sz w:val="24"/>
          <w:szCs w:val="24"/>
        </w:rPr>
        <w:t xml:space="preserve"> w księdze wieczystej KW nr TO1W/00029647/8;</w:t>
      </w:r>
    </w:p>
    <w:p w14:paraId="59E4C535" w14:textId="751A044F" w:rsidR="00E8233C" w:rsidRPr="003A590C" w:rsidRDefault="001F71FA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Cs/>
          <w:sz w:val="24"/>
          <w:szCs w:val="24"/>
        </w:rPr>
        <w:t xml:space="preserve"> </w:t>
      </w:r>
      <w:r w:rsidR="00E8233C" w:rsidRPr="003A590C">
        <w:rPr>
          <w:rFonts w:ascii="Times New Roman" w:hAnsi="Times New Roman"/>
          <w:bCs/>
          <w:sz w:val="24"/>
          <w:szCs w:val="24"/>
        </w:rPr>
        <w:t xml:space="preserve">3. </w:t>
      </w:r>
      <w:r w:rsidR="00E8233C" w:rsidRPr="003A590C">
        <w:rPr>
          <w:rFonts w:ascii="Times New Roman" w:hAnsi="Times New Roman"/>
          <w:b/>
          <w:sz w:val="24"/>
          <w:szCs w:val="24"/>
        </w:rPr>
        <w:t xml:space="preserve">Działka nr </w:t>
      </w:r>
      <w:r w:rsidRPr="003A590C">
        <w:rPr>
          <w:rFonts w:ascii="Times New Roman" w:hAnsi="Times New Roman"/>
          <w:b/>
          <w:sz w:val="24"/>
          <w:szCs w:val="24"/>
        </w:rPr>
        <w:t>727/2</w:t>
      </w:r>
      <w:r w:rsidRPr="003A590C">
        <w:rPr>
          <w:rFonts w:ascii="Times New Roman" w:hAnsi="Times New Roman"/>
          <w:sz w:val="24"/>
          <w:szCs w:val="24"/>
        </w:rPr>
        <w:t xml:space="preserve"> o pow.0,1021 ha, </w:t>
      </w:r>
      <w:r w:rsidR="002553BD">
        <w:rPr>
          <w:rFonts w:ascii="Times New Roman" w:hAnsi="Times New Roman"/>
          <w:sz w:val="24"/>
          <w:szCs w:val="24"/>
        </w:rPr>
        <w:t xml:space="preserve">położona </w:t>
      </w:r>
      <w:r w:rsidR="002553BD" w:rsidRPr="003A590C">
        <w:rPr>
          <w:rFonts w:ascii="Times New Roman" w:hAnsi="Times New Roman"/>
          <w:sz w:val="24"/>
          <w:szCs w:val="24"/>
        </w:rPr>
        <w:t>przy ul. Truskawkowej</w:t>
      </w:r>
      <w:r w:rsidR="002553BD" w:rsidRPr="003A590C">
        <w:rPr>
          <w:rFonts w:ascii="Times New Roman" w:hAnsi="Times New Roman"/>
          <w:sz w:val="24"/>
          <w:szCs w:val="24"/>
        </w:rPr>
        <w:t xml:space="preserve"> </w:t>
      </w:r>
      <w:r w:rsidR="002553BD">
        <w:rPr>
          <w:rFonts w:ascii="Times New Roman" w:hAnsi="Times New Roman"/>
          <w:sz w:val="24"/>
          <w:szCs w:val="24"/>
        </w:rPr>
        <w:t xml:space="preserve">i </w:t>
      </w:r>
      <w:r w:rsidRPr="003A590C">
        <w:rPr>
          <w:rFonts w:ascii="Times New Roman" w:hAnsi="Times New Roman"/>
          <w:sz w:val="24"/>
          <w:szCs w:val="24"/>
        </w:rPr>
        <w:t>zapisan</w:t>
      </w:r>
      <w:r w:rsidR="006825E5" w:rsidRPr="003A590C">
        <w:rPr>
          <w:rFonts w:ascii="Times New Roman" w:hAnsi="Times New Roman"/>
          <w:sz w:val="24"/>
          <w:szCs w:val="24"/>
        </w:rPr>
        <w:t>a</w:t>
      </w:r>
      <w:r w:rsidRPr="003A590C">
        <w:rPr>
          <w:rFonts w:ascii="Times New Roman" w:hAnsi="Times New Roman"/>
          <w:sz w:val="24"/>
          <w:szCs w:val="24"/>
        </w:rPr>
        <w:t xml:space="preserve"> w księdze wieczystej KW nr  TO1W/00029648/</w:t>
      </w:r>
      <w:r w:rsidR="00E77438" w:rsidRPr="003A590C">
        <w:rPr>
          <w:rFonts w:ascii="Times New Roman" w:hAnsi="Times New Roman"/>
          <w:sz w:val="24"/>
          <w:szCs w:val="24"/>
        </w:rPr>
        <w:t>5</w:t>
      </w:r>
      <w:r w:rsidRPr="003A590C">
        <w:rPr>
          <w:rFonts w:ascii="Times New Roman" w:hAnsi="Times New Roman"/>
          <w:sz w:val="24"/>
          <w:szCs w:val="24"/>
        </w:rPr>
        <w:t>;</w:t>
      </w:r>
    </w:p>
    <w:p w14:paraId="6A2C6021" w14:textId="2AF8C7EC" w:rsidR="00E8233C" w:rsidRPr="003A590C" w:rsidRDefault="001F71FA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 xml:space="preserve"> </w:t>
      </w:r>
      <w:r w:rsidR="00E8233C" w:rsidRPr="003A590C">
        <w:rPr>
          <w:rFonts w:ascii="Times New Roman" w:hAnsi="Times New Roman"/>
          <w:sz w:val="24"/>
          <w:szCs w:val="24"/>
        </w:rPr>
        <w:t xml:space="preserve">4. </w:t>
      </w:r>
      <w:r w:rsidR="00E8233C" w:rsidRPr="003A590C">
        <w:rPr>
          <w:rFonts w:ascii="Times New Roman" w:hAnsi="Times New Roman"/>
          <w:b/>
          <w:bCs/>
          <w:sz w:val="24"/>
          <w:szCs w:val="24"/>
        </w:rPr>
        <w:t xml:space="preserve">Działka nr </w:t>
      </w:r>
      <w:r w:rsidRPr="003A590C">
        <w:rPr>
          <w:rFonts w:ascii="Times New Roman" w:hAnsi="Times New Roman"/>
          <w:b/>
          <w:bCs/>
          <w:sz w:val="24"/>
          <w:szCs w:val="24"/>
        </w:rPr>
        <w:t>727/3</w:t>
      </w:r>
      <w:r w:rsidRPr="003A590C">
        <w:rPr>
          <w:rFonts w:ascii="Times New Roman" w:hAnsi="Times New Roman"/>
          <w:sz w:val="24"/>
          <w:szCs w:val="24"/>
        </w:rPr>
        <w:t xml:space="preserve"> o pow.0,1021 ha,</w:t>
      </w:r>
      <w:r w:rsidR="002553BD">
        <w:rPr>
          <w:rFonts w:ascii="Times New Roman" w:hAnsi="Times New Roman"/>
          <w:sz w:val="24"/>
          <w:szCs w:val="24"/>
        </w:rPr>
        <w:t xml:space="preserve"> położona </w:t>
      </w:r>
      <w:r w:rsidR="002553BD" w:rsidRPr="003A590C">
        <w:rPr>
          <w:rFonts w:ascii="Times New Roman" w:hAnsi="Times New Roman"/>
          <w:sz w:val="24"/>
          <w:szCs w:val="24"/>
        </w:rPr>
        <w:t>przy ul. Truskawkowej</w:t>
      </w:r>
      <w:r w:rsidR="002553BD">
        <w:rPr>
          <w:rFonts w:ascii="Times New Roman" w:hAnsi="Times New Roman"/>
          <w:sz w:val="24"/>
          <w:szCs w:val="24"/>
        </w:rPr>
        <w:t xml:space="preserve"> i</w:t>
      </w:r>
      <w:r w:rsidRPr="003A590C">
        <w:rPr>
          <w:rFonts w:ascii="Times New Roman" w:hAnsi="Times New Roman"/>
          <w:sz w:val="24"/>
          <w:szCs w:val="24"/>
        </w:rPr>
        <w:t xml:space="preserve"> zapisan</w:t>
      </w:r>
      <w:r w:rsidR="006825E5" w:rsidRPr="003A590C">
        <w:rPr>
          <w:rFonts w:ascii="Times New Roman" w:hAnsi="Times New Roman"/>
          <w:sz w:val="24"/>
          <w:szCs w:val="24"/>
        </w:rPr>
        <w:t>a</w:t>
      </w:r>
      <w:r w:rsidRPr="003A590C">
        <w:rPr>
          <w:rFonts w:ascii="Times New Roman" w:hAnsi="Times New Roman"/>
          <w:sz w:val="24"/>
          <w:szCs w:val="24"/>
        </w:rPr>
        <w:t xml:space="preserve"> w księdze wieczystej KW nr TO1W/00029648/5;</w:t>
      </w:r>
    </w:p>
    <w:p w14:paraId="2D1C1EAF" w14:textId="114ADD98" w:rsidR="00E8233C" w:rsidRPr="003A590C" w:rsidRDefault="001F71FA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 xml:space="preserve"> </w:t>
      </w:r>
      <w:r w:rsidR="00E8233C" w:rsidRPr="003A590C">
        <w:rPr>
          <w:rFonts w:ascii="Times New Roman" w:hAnsi="Times New Roman"/>
          <w:sz w:val="24"/>
          <w:szCs w:val="24"/>
        </w:rPr>
        <w:t xml:space="preserve">5. </w:t>
      </w:r>
      <w:r w:rsidR="00E8233C" w:rsidRPr="003A590C">
        <w:rPr>
          <w:rFonts w:ascii="Times New Roman" w:hAnsi="Times New Roman"/>
          <w:b/>
          <w:bCs/>
          <w:sz w:val="24"/>
          <w:szCs w:val="24"/>
        </w:rPr>
        <w:t xml:space="preserve">Działka nr </w:t>
      </w:r>
      <w:r w:rsidRPr="003A590C">
        <w:rPr>
          <w:rFonts w:ascii="Times New Roman" w:hAnsi="Times New Roman"/>
          <w:b/>
          <w:bCs/>
          <w:sz w:val="24"/>
          <w:szCs w:val="24"/>
        </w:rPr>
        <w:t>727/4</w:t>
      </w:r>
      <w:r w:rsidRPr="003A590C">
        <w:rPr>
          <w:rFonts w:ascii="Times New Roman" w:hAnsi="Times New Roman"/>
          <w:sz w:val="24"/>
          <w:szCs w:val="24"/>
        </w:rPr>
        <w:t xml:space="preserve"> o pow. 0,1024 ha, </w:t>
      </w:r>
      <w:r w:rsidR="002553BD">
        <w:rPr>
          <w:rFonts w:ascii="Times New Roman" w:hAnsi="Times New Roman"/>
          <w:sz w:val="24"/>
          <w:szCs w:val="24"/>
        </w:rPr>
        <w:t xml:space="preserve">położona </w:t>
      </w:r>
      <w:r w:rsidR="002553BD" w:rsidRPr="003A590C">
        <w:rPr>
          <w:rFonts w:ascii="Times New Roman" w:hAnsi="Times New Roman"/>
          <w:sz w:val="24"/>
          <w:szCs w:val="24"/>
        </w:rPr>
        <w:t>przy ul. Truskawkowej</w:t>
      </w:r>
      <w:r w:rsidR="002553BD" w:rsidRPr="003A590C">
        <w:rPr>
          <w:rFonts w:ascii="Times New Roman" w:hAnsi="Times New Roman"/>
          <w:sz w:val="24"/>
          <w:szCs w:val="24"/>
        </w:rPr>
        <w:t xml:space="preserve"> </w:t>
      </w:r>
      <w:r w:rsidR="002553BD">
        <w:rPr>
          <w:rFonts w:ascii="Times New Roman" w:hAnsi="Times New Roman"/>
          <w:sz w:val="24"/>
          <w:szCs w:val="24"/>
        </w:rPr>
        <w:t xml:space="preserve">i </w:t>
      </w:r>
      <w:r w:rsidRPr="003A590C">
        <w:rPr>
          <w:rFonts w:ascii="Times New Roman" w:hAnsi="Times New Roman"/>
          <w:sz w:val="24"/>
          <w:szCs w:val="24"/>
        </w:rPr>
        <w:t>zapisan</w:t>
      </w:r>
      <w:r w:rsidR="006825E5" w:rsidRPr="003A590C">
        <w:rPr>
          <w:rFonts w:ascii="Times New Roman" w:hAnsi="Times New Roman"/>
          <w:sz w:val="24"/>
          <w:szCs w:val="24"/>
        </w:rPr>
        <w:t>a</w:t>
      </w:r>
      <w:r w:rsidR="00076B64" w:rsidRPr="003A590C">
        <w:rPr>
          <w:rFonts w:ascii="Times New Roman" w:hAnsi="Times New Roman"/>
          <w:sz w:val="24"/>
          <w:szCs w:val="24"/>
        </w:rPr>
        <w:t xml:space="preserve"> </w:t>
      </w:r>
      <w:r w:rsidRPr="003A590C">
        <w:rPr>
          <w:rFonts w:ascii="Times New Roman" w:hAnsi="Times New Roman"/>
          <w:sz w:val="24"/>
          <w:szCs w:val="24"/>
        </w:rPr>
        <w:t>w księdze wieczystej KW nr TO1W/00029648/5.</w:t>
      </w:r>
    </w:p>
    <w:p w14:paraId="62DFB671" w14:textId="0B03D557" w:rsidR="001F71FA" w:rsidRPr="003A590C" w:rsidRDefault="001F71FA" w:rsidP="001F71F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 xml:space="preserve"> Nieruchomości te położone są w obrębie 2 miasta i zgodnie z planem zagospodarowania przestrzennego miasta Wąbrzeźna położone są na terenie przeznaczonym w funkcji podstawowej pod: teren zabudowy mieszkaniowej jednorodzinnej i usług nieuciążliwe (symbol planistyczny A-31 MN/U);</w:t>
      </w:r>
    </w:p>
    <w:p w14:paraId="3B67022A" w14:textId="734A82F5" w:rsidR="001F71FA" w:rsidRPr="003A590C" w:rsidRDefault="00E8233C" w:rsidP="00E8233C">
      <w:pPr>
        <w:pStyle w:val="Tekstpodstawowy"/>
        <w:ind w:firstLine="708"/>
        <w:jc w:val="both"/>
        <w:rPr>
          <w:sz w:val="24"/>
        </w:rPr>
      </w:pPr>
      <w:r w:rsidRPr="003A590C">
        <w:rPr>
          <w:sz w:val="24"/>
        </w:rPr>
        <w:t xml:space="preserve">6. </w:t>
      </w:r>
      <w:r w:rsidRPr="003A590C">
        <w:rPr>
          <w:b/>
          <w:bCs/>
          <w:sz w:val="24"/>
        </w:rPr>
        <w:t xml:space="preserve">Działka nr </w:t>
      </w:r>
      <w:r w:rsidR="001F71FA" w:rsidRPr="003A590C">
        <w:rPr>
          <w:b/>
          <w:bCs/>
          <w:sz w:val="24"/>
        </w:rPr>
        <w:t>52/4</w:t>
      </w:r>
      <w:r w:rsidR="001F71FA" w:rsidRPr="003A590C">
        <w:rPr>
          <w:sz w:val="24"/>
        </w:rPr>
        <w:t xml:space="preserve"> o pow. 0,3226 ha, </w:t>
      </w:r>
      <w:r w:rsidR="002553BD">
        <w:rPr>
          <w:sz w:val="24"/>
        </w:rPr>
        <w:t>położona</w:t>
      </w:r>
      <w:r w:rsidR="002553BD" w:rsidRPr="003A590C">
        <w:rPr>
          <w:sz w:val="24"/>
        </w:rPr>
        <w:t xml:space="preserve"> przy ul. Okrężnej</w:t>
      </w:r>
      <w:r w:rsidR="002553BD" w:rsidRPr="003A590C">
        <w:rPr>
          <w:sz w:val="24"/>
        </w:rPr>
        <w:t xml:space="preserve"> </w:t>
      </w:r>
      <w:r w:rsidR="002553BD" w:rsidRPr="003A590C">
        <w:rPr>
          <w:sz w:val="24"/>
        </w:rPr>
        <w:t>w obrębie 5 miasta Wąbrzeźno</w:t>
      </w:r>
      <w:r w:rsidR="002553BD" w:rsidRPr="003A590C">
        <w:rPr>
          <w:sz w:val="24"/>
        </w:rPr>
        <w:t xml:space="preserve"> </w:t>
      </w:r>
      <w:r w:rsidR="002553BD">
        <w:rPr>
          <w:sz w:val="24"/>
        </w:rPr>
        <w:t xml:space="preserve">i </w:t>
      </w:r>
      <w:r w:rsidR="001F71FA" w:rsidRPr="003A590C">
        <w:rPr>
          <w:sz w:val="24"/>
        </w:rPr>
        <w:t>zapisan</w:t>
      </w:r>
      <w:r w:rsidR="006825E5" w:rsidRPr="003A590C">
        <w:rPr>
          <w:sz w:val="24"/>
        </w:rPr>
        <w:t>a</w:t>
      </w:r>
      <w:r w:rsidR="001F71FA" w:rsidRPr="003A590C">
        <w:rPr>
          <w:sz w:val="24"/>
        </w:rPr>
        <w:t xml:space="preserve"> w księdze wieczystej KW nr TO1W/00007428/7. Nieruchomość ta zgodnie z planem zagospodarowania przestrzennego miasta Wąbrzeźna położon</w:t>
      </w:r>
      <w:r w:rsidR="002553BD">
        <w:rPr>
          <w:sz w:val="24"/>
        </w:rPr>
        <w:t>a</w:t>
      </w:r>
      <w:r w:rsidR="001F71FA" w:rsidRPr="003A590C">
        <w:rPr>
          <w:sz w:val="24"/>
        </w:rPr>
        <w:t xml:space="preserve"> </w:t>
      </w:r>
      <w:r w:rsidR="002553BD">
        <w:rPr>
          <w:sz w:val="24"/>
        </w:rPr>
        <w:t>jest</w:t>
      </w:r>
      <w:r w:rsidR="001F71FA" w:rsidRPr="003A590C">
        <w:rPr>
          <w:sz w:val="24"/>
        </w:rPr>
        <w:t xml:space="preserve"> na terenie przeznaczonym w funkcji podstawowej pod: przemysł, działalność gospodarczą, usługi komercyjne (symbol planistyczny  B-P2 ).</w:t>
      </w:r>
    </w:p>
    <w:p w14:paraId="005F6B13" w14:textId="77777777" w:rsidR="00171C90" w:rsidRPr="003A590C" w:rsidRDefault="00171C90" w:rsidP="00237280">
      <w:pPr>
        <w:spacing w:after="100" w:afterAutospacing="1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D881B1" w14:textId="77777777" w:rsidR="001F71FA" w:rsidRPr="003A590C" w:rsidRDefault="001F71FA" w:rsidP="00862EA2">
      <w:pPr>
        <w:spacing w:after="100" w:afterAutospacing="1"/>
        <w:contextualSpacing/>
        <w:rPr>
          <w:rFonts w:ascii="Times New Roman" w:hAnsi="Times New Roman"/>
          <w:b/>
          <w:sz w:val="24"/>
          <w:szCs w:val="24"/>
        </w:rPr>
      </w:pPr>
    </w:p>
    <w:p w14:paraId="139E5625" w14:textId="77777777" w:rsidR="003B6D0B" w:rsidRPr="003A590C" w:rsidRDefault="001F71FA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 xml:space="preserve">Cena wywoławcza nieruchomości wynosi odpowiednio: </w:t>
      </w:r>
    </w:p>
    <w:p w14:paraId="08FD4506" w14:textId="38ABBCD6" w:rsidR="003B6D0B" w:rsidRPr="003A590C" w:rsidRDefault="00A8489B" w:rsidP="003B6D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sz w:val="24"/>
          <w:szCs w:val="24"/>
        </w:rPr>
        <w:t>212.667,00</w:t>
      </w:r>
      <w:r w:rsidR="001F71FA" w:rsidRPr="003A590C">
        <w:rPr>
          <w:rFonts w:ascii="Times New Roman" w:hAnsi="Times New Roman"/>
          <w:b/>
          <w:sz w:val="24"/>
          <w:szCs w:val="24"/>
        </w:rPr>
        <w:t xml:space="preserve"> złotych</w:t>
      </w:r>
      <w:r w:rsidR="001F71FA" w:rsidRPr="003A590C">
        <w:rPr>
          <w:rFonts w:ascii="Times New Roman" w:hAnsi="Times New Roman"/>
          <w:sz w:val="24"/>
          <w:szCs w:val="24"/>
        </w:rPr>
        <w:t xml:space="preserve"> </w:t>
      </w:r>
      <w:r w:rsidR="001F71FA" w:rsidRPr="003A590C">
        <w:rPr>
          <w:rFonts w:ascii="Times New Roman" w:hAnsi="Times New Roman"/>
          <w:b/>
          <w:sz w:val="24"/>
          <w:szCs w:val="24"/>
        </w:rPr>
        <w:t>brutto</w:t>
      </w:r>
      <w:r w:rsidR="001F71FA" w:rsidRPr="003A590C">
        <w:rPr>
          <w:rFonts w:ascii="Times New Roman" w:hAnsi="Times New Roman"/>
          <w:sz w:val="24"/>
          <w:szCs w:val="24"/>
        </w:rPr>
        <w:t xml:space="preserve"> (słownie: </w:t>
      </w:r>
      <w:r w:rsidR="00DC331C" w:rsidRPr="003A590C">
        <w:rPr>
          <w:rFonts w:ascii="Times New Roman" w:hAnsi="Times New Roman"/>
          <w:sz w:val="24"/>
          <w:szCs w:val="24"/>
        </w:rPr>
        <w:t xml:space="preserve">dwieście </w:t>
      </w:r>
      <w:r w:rsidRPr="003A590C">
        <w:rPr>
          <w:rFonts w:ascii="Times New Roman" w:hAnsi="Times New Roman"/>
          <w:sz w:val="24"/>
          <w:szCs w:val="24"/>
        </w:rPr>
        <w:t>dwanaście tysięcy sześćset sześćdziesiąt siedem</w:t>
      </w:r>
      <w:r w:rsidR="001F71FA" w:rsidRPr="003A590C">
        <w:rPr>
          <w:rFonts w:ascii="Times New Roman" w:hAnsi="Times New Roman"/>
          <w:sz w:val="24"/>
          <w:szCs w:val="24"/>
        </w:rPr>
        <w:t xml:space="preserve"> złotych),</w:t>
      </w:r>
    </w:p>
    <w:p w14:paraId="62D12C11" w14:textId="77777777" w:rsidR="00A8489B" w:rsidRPr="003A590C" w:rsidRDefault="00D64F18" w:rsidP="00A8489B">
      <w:pPr>
        <w:pStyle w:val="Akapitzlist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 xml:space="preserve">     </w:t>
      </w:r>
      <w:r w:rsidR="001F71FA" w:rsidRPr="003A590C">
        <w:rPr>
          <w:rFonts w:ascii="Times New Roman" w:hAnsi="Times New Roman"/>
          <w:sz w:val="24"/>
          <w:szCs w:val="24"/>
        </w:rPr>
        <w:t xml:space="preserve"> </w:t>
      </w:r>
      <w:r w:rsidR="001F71FA" w:rsidRPr="003A590C">
        <w:rPr>
          <w:rFonts w:ascii="Times New Roman" w:hAnsi="Times New Roman"/>
          <w:b/>
          <w:sz w:val="24"/>
          <w:szCs w:val="24"/>
        </w:rPr>
        <w:t xml:space="preserve">wadium </w:t>
      </w:r>
      <w:r w:rsidR="001F71FA" w:rsidRPr="003A590C">
        <w:rPr>
          <w:rFonts w:ascii="Times New Roman" w:hAnsi="Times New Roman"/>
          <w:bCs/>
          <w:sz w:val="24"/>
          <w:szCs w:val="24"/>
        </w:rPr>
        <w:t xml:space="preserve">wynosi </w:t>
      </w:r>
      <w:r w:rsidR="00A8489B" w:rsidRPr="003A590C">
        <w:rPr>
          <w:rFonts w:ascii="Times New Roman" w:hAnsi="Times New Roman"/>
          <w:b/>
          <w:sz w:val="24"/>
          <w:szCs w:val="24"/>
        </w:rPr>
        <w:t>21.270,00</w:t>
      </w:r>
      <w:r w:rsidR="001F71FA" w:rsidRPr="003A590C">
        <w:rPr>
          <w:rFonts w:ascii="Times New Roman" w:hAnsi="Times New Roman"/>
          <w:b/>
          <w:sz w:val="24"/>
          <w:szCs w:val="24"/>
        </w:rPr>
        <w:t xml:space="preserve"> zł</w:t>
      </w:r>
      <w:r w:rsidR="001F71FA" w:rsidRPr="003A590C">
        <w:rPr>
          <w:rFonts w:ascii="Times New Roman" w:hAnsi="Times New Roman"/>
          <w:sz w:val="24"/>
          <w:szCs w:val="24"/>
        </w:rPr>
        <w:t xml:space="preserve"> (słownie: </w:t>
      </w:r>
      <w:r w:rsidR="00DC331C" w:rsidRPr="003A590C">
        <w:rPr>
          <w:rFonts w:ascii="Times New Roman" w:hAnsi="Times New Roman"/>
          <w:sz w:val="24"/>
          <w:szCs w:val="24"/>
        </w:rPr>
        <w:t xml:space="preserve">dwadzieścia </w:t>
      </w:r>
      <w:r w:rsidR="00A8489B" w:rsidRPr="003A590C">
        <w:rPr>
          <w:rFonts w:ascii="Times New Roman" w:hAnsi="Times New Roman"/>
          <w:sz w:val="24"/>
          <w:szCs w:val="24"/>
        </w:rPr>
        <w:t xml:space="preserve">jeden tysięcy dwieście  </w:t>
      </w:r>
      <w:r w:rsidR="00A8489B" w:rsidRPr="003A590C">
        <w:rPr>
          <w:rFonts w:ascii="Times New Roman" w:hAnsi="Times New Roman"/>
          <w:b/>
          <w:sz w:val="24"/>
          <w:szCs w:val="24"/>
        </w:rPr>
        <w:t xml:space="preserve">  </w:t>
      </w:r>
    </w:p>
    <w:p w14:paraId="139937CE" w14:textId="44AF27E5" w:rsidR="003B6D0B" w:rsidRPr="003A590C" w:rsidRDefault="00A8489B" w:rsidP="00A8489B">
      <w:pPr>
        <w:pStyle w:val="Akapitzlist"/>
        <w:ind w:left="106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sz w:val="24"/>
          <w:szCs w:val="24"/>
        </w:rPr>
        <w:t xml:space="preserve">      </w:t>
      </w:r>
      <w:r w:rsidRPr="003A590C">
        <w:rPr>
          <w:rFonts w:ascii="Times New Roman" w:hAnsi="Times New Roman"/>
          <w:sz w:val="24"/>
          <w:szCs w:val="24"/>
        </w:rPr>
        <w:t xml:space="preserve">siedemdziesiąt </w:t>
      </w:r>
      <w:r w:rsidR="001F71FA" w:rsidRPr="003A590C">
        <w:rPr>
          <w:rFonts w:ascii="Times New Roman" w:hAnsi="Times New Roman"/>
          <w:sz w:val="24"/>
          <w:szCs w:val="24"/>
        </w:rPr>
        <w:t xml:space="preserve">złotych), </w:t>
      </w:r>
      <w:r w:rsidR="003B6D0B" w:rsidRPr="003A590C">
        <w:rPr>
          <w:rFonts w:ascii="Times New Roman" w:hAnsi="Times New Roman"/>
          <w:sz w:val="24"/>
          <w:szCs w:val="24"/>
        </w:rPr>
        <w:t xml:space="preserve">  </w:t>
      </w:r>
    </w:p>
    <w:p w14:paraId="0708F8D3" w14:textId="1E401FF8" w:rsidR="003B6D0B" w:rsidRPr="003A590C" w:rsidRDefault="00D64F18" w:rsidP="00A8489B">
      <w:pPr>
        <w:pStyle w:val="Akapitzlist"/>
        <w:ind w:left="106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sz w:val="24"/>
          <w:szCs w:val="24"/>
        </w:rPr>
        <w:t xml:space="preserve">     </w:t>
      </w:r>
      <w:r w:rsidR="003B6D0B" w:rsidRPr="003A590C">
        <w:rPr>
          <w:rFonts w:ascii="Times New Roman" w:hAnsi="Times New Roman"/>
          <w:b/>
          <w:sz w:val="24"/>
          <w:szCs w:val="24"/>
        </w:rPr>
        <w:t xml:space="preserve"> </w:t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>postąpienie</w:t>
      </w:r>
      <w:r w:rsidR="001F71FA" w:rsidRPr="003A590C">
        <w:rPr>
          <w:rFonts w:ascii="Times New Roman" w:hAnsi="Times New Roman"/>
          <w:sz w:val="24"/>
          <w:szCs w:val="24"/>
        </w:rPr>
        <w:t xml:space="preserve"> nie niższe </w:t>
      </w:r>
      <w:r w:rsidR="001F71FA" w:rsidRPr="003A590C">
        <w:rPr>
          <w:rFonts w:ascii="Times New Roman" w:hAnsi="Times New Roman"/>
          <w:bCs/>
          <w:sz w:val="24"/>
          <w:szCs w:val="24"/>
        </w:rPr>
        <w:t xml:space="preserve">niż </w:t>
      </w:r>
      <w:r w:rsidR="00DC331C" w:rsidRPr="003A590C">
        <w:rPr>
          <w:rFonts w:ascii="Times New Roman" w:hAnsi="Times New Roman"/>
          <w:b/>
          <w:sz w:val="24"/>
          <w:szCs w:val="24"/>
        </w:rPr>
        <w:t>2.</w:t>
      </w:r>
      <w:r w:rsidR="00A8489B" w:rsidRPr="003A590C">
        <w:rPr>
          <w:rFonts w:ascii="Times New Roman" w:hAnsi="Times New Roman"/>
          <w:b/>
          <w:sz w:val="24"/>
          <w:szCs w:val="24"/>
        </w:rPr>
        <w:t>130</w:t>
      </w:r>
      <w:r w:rsidR="00DC331C" w:rsidRPr="003A590C">
        <w:rPr>
          <w:rFonts w:ascii="Times New Roman" w:hAnsi="Times New Roman"/>
          <w:b/>
          <w:sz w:val="24"/>
          <w:szCs w:val="24"/>
        </w:rPr>
        <w:t>,00</w:t>
      </w:r>
      <w:r w:rsidR="001F71FA" w:rsidRPr="003A590C">
        <w:rPr>
          <w:rFonts w:ascii="Times New Roman" w:hAnsi="Times New Roman"/>
          <w:b/>
          <w:sz w:val="24"/>
          <w:szCs w:val="24"/>
        </w:rPr>
        <w:t xml:space="preserve"> zł</w:t>
      </w:r>
      <w:r w:rsidR="001F71FA" w:rsidRPr="003A590C">
        <w:rPr>
          <w:rFonts w:ascii="Times New Roman" w:hAnsi="Times New Roman"/>
          <w:bCs/>
          <w:sz w:val="24"/>
          <w:szCs w:val="24"/>
        </w:rPr>
        <w:t xml:space="preserve">  </w:t>
      </w:r>
      <w:r w:rsidR="001F71FA" w:rsidRPr="003A590C">
        <w:rPr>
          <w:rFonts w:ascii="Times New Roman" w:hAnsi="Times New Roman"/>
          <w:sz w:val="24"/>
          <w:szCs w:val="24"/>
        </w:rPr>
        <w:t xml:space="preserve">(słownie: </w:t>
      </w:r>
      <w:r w:rsidR="00DC331C" w:rsidRPr="003A590C">
        <w:rPr>
          <w:rFonts w:ascii="Times New Roman" w:hAnsi="Times New Roman"/>
          <w:sz w:val="24"/>
          <w:szCs w:val="24"/>
        </w:rPr>
        <w:t xml:space="preserve">dwa tysiące </w:t>
      </w:r>
      <w:r w:rsidR="00A8489B" w:rsidRPr="003A590C">
        <w:rPr>
          <w:rFonts w:ascii="Times New Roman" w:hAnsi="Times New Roman"/>
          <w:sz w:val="24"/>
          <w:szCs w:val="24"/>
        </w:rPr>
        <w:t>sto trzydzieści</w:t>
      </w:r>
      <w:r w:rsidR="001F71FA" w:rsidRPr="003A590C">
        <w:rPr>
          <w:rFonts w:ascii="Times New Roman" w:hAnsi="Times New Roman"/>
          <w:sz w:val="24"/>
          <w:szCs w:val="24"/>
        </w:rPr>
        <w:t xml:space="preserve"> </w:t>
      </w:r>
      <w:r w:rsidR="00DC331C" w:rsidRPr="003A5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71FA" w:rsidRPr="003A590C">
        <w:rPr>
          <w:rFonts w:ascii="Times New Roman" w:hAnsi="Times New Roman"/>
          <w:sz w:val="24"/>
          <w:szCs w:val="24"/>
        </w:rPr>
        <w:t>złotych);</w:t>
      </w:r>
    </w:p>
    <w:p w14:paraId="57B132B8" w14:textId="25FE6778" w:rsidR="003B6D0B" w:rsidRPr="003A590C" w:rsidRDefault="00A8489B" w:rsidP="003B6D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198.030,00</w:t>
      </w:r>
      <w:r w:rsidR="00F228BB" w:rsidRPr="003A5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>złotych brutto</w:t>
      </w:r>
      <w:r w:rsidR="001F71FA" w:rsidRPr="003A590C">
        <w:rPr>
          <w:rFonts w:ascii="Times New Roman" w:hAnsi="Times New Roman"/>
          <w:sz w:val="24"/>
          <w:szCs w:val="24"/>
        </w:rPr>
        <w:t xml:space="preserve"> (słownie: </w:t>
      </w:r>
      <w:r w:rsidRPr="003A590C">
        <w:rPr>
          <w:rFonts w:ascii="Times New Roman" w:hAnsi="Times New Roman"/>
          <w:sz w:val="24"/>
          <w:szCs w:val="24"/>
        </w:rPr>
        <w:t>sto dziewięćdziesiąt osiem tysięcy trzydzieści</w:t>
      </w:r>
      <w:r w:rsidR="001F71FA" w:rsidRPr="003A590C">
        <w:rPr>
          <w:rFonts w:ascii="Times New Roman" w:hAnsi="Times New Roman"/>
          <w:sz w:val="24"/>
          <w:szCs w:val="24"/>
        </w:rPr>
        <w:t xml:space="preserve"> </w:t>
      </w:r>
      <w:r w:rsidR="00D64F18" w:rsidRPr="003A590C">
        <w:rPr>
          <w:rFonts w:ascii="Times New Roman" w:hAnsi="Times New Roman"/>
          <w:sz w:val="24"/>
          <w:szCs w:val="24"/>
        </w:rPr>
        <w:t xml:space="preserve"> </w:t>
      </w:r>
      <w:r w:rsidR="001F71FA" w:rsidRPr="003A590C">
        <w:rPr>
          <w:rFonts w:ascii="Times New Roman" w:hAnsi="Times New Roman"/>
          <w:sz w:val="24"/>
          <w:szCs w:val="24"/>
        </w:rPr>
        <w:t>złotych),</w:t>
      </w:r>
    </w:p>
    <w:p w14:paraId="7463F82C" w14:textId="0014603F" w:rsidR="003B6D0B" w:rsidRPr="003A590C" w:rsidRDefault="00F228BB" w:rsidP="003B6D0B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w</w:t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>adium</w:t>
      </w:r>
      <w:r w:rsidRPr="003A5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71FA" w:rsidRPr="003A590C">
        <w:rPr>
          <w:rFonts w:ascii="Times New Roman" w:hAnsi="Times New Roman"/>
          <w:sz w:val="24"/>
          <w:szCs w:val="24"/>
        </w:rPr>
        <w:t>wynosi</w:t>
      </w:r>
      <w:r w:rsidR="007A31D6" w:rsidRPr="003A5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489B" w:rsidRPr="003A590C">
        <w:rPr>
          <w:rFonts w:ascii="Times New Roman" w:hAnsi="Times New Roman"/>
          <w:b/>
          <w:bCs/>
          <w:sz w:val="24"/>
          <w:szCs w:val="24"/>
        </w:rPr>
        <w:t>19.810,00</w:t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1F71FA" w:rsidRPr="003A590C">
        <w:rPr>
          <w:rFonts w:ascii="Times New Roman" w:hAnsi="Times New Roman"/>
          <w:sz w:val="24"/>
          <w:szCs w:val="24"/>
        </w:rPr>
        <w:t xml:space="preserve"> (słownie: </w:t>
      </w:r>
      <w:r w:rsidR="00A8489B" w:rsidRPr="003A590C">
        <w:rPr>
          <w:rFonts w:ascii="Times New Roman" w:hAnsi="Times New Roman"/>
          <w:sz w:val="24"/>
          <w:szCs w:val="24"/>
        </w:rPr>
        <w:t>dziewiętnaście tysięcy osiemset dziesięć złotych</w:t>
      </w:r>
      <w:r w:rsidRPr="003A590C">
        <w:rPr>
          <w:rFonts w:ascii="Times New Roman" w:hAnsi="Times New Roman"/>
          <w:sz w:val="24"/>
          <w:szCs w:val="24"/>
        </w:rPr>
        <w:t>),</w:t>
      </w:r>
    </w:p>
    <w:p w14:paraId="113E3FDD" w14:textId="1509A2CF" w:rsidR="003B6D0B" w:rsidRPr="003A590C" w:rsidRDefault="001F71FA" w:rsidP="003B6D0B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postąpienie</w:t>
      </w:r>
      <w:r w:rsidRPr="003A590C">
        <w:rPr>
          <w:rFonts w:ascii="Times New Roman" w:hAnsi="Times New Roman"/>
          <w:sz w:val="24"/>
          <w:szCs w:val="24"/>
        </w:rPr>
        <w:t xml:space="preserve"> nie niższe niż </w:t>
      </w:r>
      <w:r w:rsidR="00A8489B" w:rsidRPr="003A590C">
        <w:rPr>
          <w:rFonts w:ascii="Times New Roman" w:hAnsi="Times New Roman"/>
          <w:b/>
          <w:bCs/>
          <w:sz w:val="24"/>
          <w:szCs w:val="24"/>
        </w:rPr>
        <w:t xml:space="preserve">1.990,00 </w:t>
      </w:r>
      <w:r w:rsidRPr="003A590C">
        <w:rPr>
          <w:rFonts w:ascii="Times New Roman" w:hAnsi="Times New Roman"/>
          <w:b/>
          <w:bCs/>
          <w:sz w:val="24"/>
          <w:szCs w:val="24"/>
        </w:rPr>
        <w:t xml:space="preserve">zł </w:t>
      </w:r>
      <w:r w:rsidRPr="003A590C">
        <w:rPr>
          <w:rFonts w:ascii="Times New Roman" w:hAnsi="Times New Roman"/>
          <w:sz w:val="24"/>
          <w:szCs w:val="24"/>
        </w:rPr>
        <w:t xml:space="preserve">(słownie: </w:t>
      </w:r>
      <w:r w:rsidR="00A8489B" w:rsidRPr="003A590C">
        <w:rPr>
          <w:rFonts w:ascii="Times New Roman" w:hAnsi="Times New Roman"/>
          <w:sz w:val="24"/>
          <w:szCs w:val="24"/>
        </w:rPr>
        <w:t xml:space="preserve">jeden tysiąc dziewięćset dziewięćdziesiąt </w:t>
      </w:r>
      <w:r w:rsidRPr="003A590C">
        <w:rPr>
          <w:rFonts w:ascii="Times New Roman" w:hAnsi="Times New Roman"/>
          <w:sz w:val="24"/>
          <w:szCs w:val="24"/>
        </w:rPr>
        <w:t xml:space="preserve"> złotych);</w:t>
      </w:r>
    </w:p>
    <w:p w14:paraId="418F8D95" w14:textId="09AC4517" w:rsidR="008E7924" w:rsidRPr="003A590C" w:rsidRDefault="00A8489B" w:rsidP="003B6D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130.011,00</w:t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 xml:space="preserve"> złot</w:t>
      </w:r>
      <w:r w:rsidR="00102B81" w:rsidRPr="003A590C">
        <w:rPr>
          <w:rFonts w:ascii="Times New Roman" w:hAnsi="Times New Roman"/>
          <w:b/>
          <w:bCs/>
          <w:sz w:val="24"/>
          <w:szCs w:val="24"/>
        </w:rPr>
        <w:t xml:space="preserve">e </w:t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>brutto</w:t>
      </w:r>
      <w:r w:rsidR="001F71FA" w:rsidRPr="003A590C">
        <w:rPr>
          <w:rFonts w:ascii="Times New Roman" w:hAnsi="Times New Roman"/>
          <w:sz w:val="24"/>
          <w:szCs w:val="24"/>
        </w:rPr>
        <w:t xml:space="preserve"> ( słownie: sto </w:t>
      </w:r>
      <w:r w:rsidRPr="003A590C">
        <w:rPr>
          <w:rFonts w:ascii="Times New Roman" w:hAnsi="Times New Roman"/>
          <w:sz w:val="24"/>
          <w:szCs w:val="24"/>
        </w:rPr>
        <w:t>trzydzieści tysięcy jedenaście z</w:t>
      </w:r>
      <w:r w:rsidR="00F33021" w:rsidRPr="003A590C">
        <w:rPr>
          <w:rFonts w:ascii="Times New Roman" w:hAnsi="Times New Roman"/>
          <w:sz w:val="24"/>
          <w:szCs w:val="24"/>
        </w:rPr>
        <w:t>ł</w:t>
      </w:r>
      <w:r w:rsidRPr="003A590C">
        <w:rPr>
          <w:rFonts w:ascii="Times New Roman" w:hAnsi="Times New Roman"/>
          <w:sz w:val="24"/>
          <w:szCs w:val="24"/>
        </w:rPr>
        <w:t>otych</w:t>
      </w:r>
      <w:r w:rsidR="001F71FA" w:rsidRPr="003A590C">
        <w:rPr>
          <w:rFonts w:ascii="Times New Roman" w:hAnsi="Times New Roman"/>
          <w:sz w:val="24"/>
          <w:szCs w:val="24"/>
        </w:rPr>
        <w:t>),</w:t>
      </w:r>
    </w:p>
    <w:p w14:paraId="3540BD9B" w14:textId="551E2995" w:rsidR="008E7924" w:rsidRPr="003A590C" w:rsidRDefault="001F71FA" w:rsidP="008E7924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wadium</w:t>
      </w:r>
      <w:r w:rsidRPr="003A590C">
        <w:rPr>
          <w:rFonts w:ascii="Times New Roman" w:hAnsi="Times New Roman"/>
          <w:sz w:val="24"/>
          <w:szCs w:val="24"/>
        </w:rPr>
        <w:t xml:space="preserve"> </w:t>
      </w:r>
      <w:r w:rsidRPr="003A590C">
        <w:rPr>
          <w:rFonts w:ascii="Times New Roman" w:hAnsi="Times New Roman"/>
          <w:b/>
          <w:bCs/>
          <w:sz w:val="24"/>
          <w:szCs w:val="24"/>
        </w:rPr>
        <w:t xml:space="preserve">wynosi </w:t>
      </w:r>
      <w:r w:rsidR="00F33021" w:rsidRPr="003A590C">
        <w:rPr>
          <w:rFonts w:ascii="Times New Roman" w:hAnsi="Times New Roman"/>
          <w:b/>
          <w:bCs/>
          <w:sz w:val="24"/>
          <w:szCs w:val="24"/>
        </w:rPr>
        <w:t>13.010,00</w:t>
      </w:r>
      <w:r w:rsidRPr="003A590C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3A590C">
        <w:rPr>
          <w:rFonts w:ascii="Times New Roman" w:hAnsi="Times New Roman"/>
          <w:sz w:val="24"/>
          <w:szCs w:val="24"/>
        </w:rPr>
        <w:t xml:space="preserve"> (słownie: </w:t>
      </w:r>
      <w:r w:rsidR="00F33021" w:rsidRPr="003A590C">
        <w:rPr>
          <w:rFonts w:ascii="Times New Roman" w:hAnsi="Times New Roman"/>
          <w:sz w:val="24"/>
          <w:szCs w:val="24"/>
        </w:rPr>
        <w:t>trzynaście tysięcy dziesięć</w:t>
      </w:r>
      <w:r w:rsidRPr="003A590C">
        <w:rPr>
          <w:rFonts w:ascii="Times New Roman" w:hAnsi="Times New Roman"/>
          <w:sz w:val="24"/>
          <w:szCs w:val="24"/>
        </w:rPr>
        <w:t xml:space="preserve"> złotych),</w:t>
      </w:r>
    </w:p>
    <w:p w14:paraId="25484E0C" w14:textId="1AE98B43" w:rsidR="008E7924" w:rsidRPr="003A590C" w:rsidRDefault="001F71FA" w:rsidP="008E7924">
      <w:pPr>
        <w:pStyle w:val="Akapitzlist"/>
        <w:ind w:left="1428"/>
        <w:jc w:val="both"/>
        <w:rPr>
          <w:rFonts w:ascii="Times New Roman" w:hAnsi="Times New Roman"/>
          <w:b/>
          <w:bCs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postąpienie</w:t>
      </w:r>
      <w:r w:rsidRPr="003A590C">
        <w:rPr>
          <w:rFonts w:ascii="Times New Roman" w:hAnsi="Times New Roman"/>
          <w:sz w:val="24"/>
          <w:szCs w:val="24"/>
        </w:rPr>
        <w:t xml:space="preserve"> nie niższe niż </w:t>
      </w:r>
      <w:r w:rsidRPr="003A590C">
        <w:rPr>
          <w:rFonts w:ascii="Times New Roman" w:hAnsi="Times New Roman"/>
          <w:b/>
          <w:bCs/>
          <w:sz w:val="24"/>
          <w:szCs w:val="24"/>
        </w:rPr>
        <w:t>1.</w:t>
      </w:r>
      <w:r w:rsidR="00F33021" w:rsidRPr="003A590C">
        <w:rPr>
          <w:rFonts w:ascii="Times New Roman" w:hAnsi="Times New Roman"/>
          <w:b/>
          <w:bCs/>
          <w:sz w:val="24"/>
          <w:szCs w:val="24"/>
        </w:rPr>
        <w:t>310</w:t>
      </w:r>
      <w:r w:rsidRPr="003A590C">
        <w:rPr>
          <w:rFonts w:ascii="Times New Roman" w:hAnsi="Times New Roman"/>
          <w:b/>
          <w:bCs/>
          <w:sz w:val="24"/>
          <w:szCs w:val="24"/>
        </w:rPr>
        <w:t>,00 zł</w:t>
      </w:r>
      <w:r w:rsidRPr="003A590C">
        <w:rPr>
          <w:rFonts w:ascii="Times New Roman" w:hAnsi="Times New Roman"/>
          <w:sz w:val="24"/>
          <w:szCs w:val="24"/>
        </w:rPr>
        <w:t xml:space="preserve"> (słownie: jeden tysiąc </w:t>
      </w:r>
      <w:r w:rsidR="00F33021" w:rsidRPr="003A590C">
        <w:rPr>
          <w:rFonts w:ascii="Times New Roman" w:hAnsi="Times New Roman"/>
          <w:sz w:val="24"/>
          <w:szCs w:val="24"/>
        </w:rPr>
        <w:t>trzysta dziesięć</w:t>
      </w:r>
      <w:r w:rsidRPr="003A590C">
        <w:rPr>
          <w:rFonts w:ascii="Times New Roman" w:hAnsi="Times New Roman"/>
          <w:sz w:val="24"/>
          <w:szCs w:val="24"/>
        </w:rPr>
        <w:t>)</w:t>
      </w:r>
      <w:r w:rsidRPr="003A590C">
        <w:rPr>
          <w:rFonts w:ascii="Times New Roman" w:hAnsi="Times New Roman"/>
          <w:b/>
          <w:bCs/>
          <w:sz w:val="24"/>
          <w:szCs w:val="24"/>
        </w:rPr>
        <w:t>;</w:t>
      </w:r>
    </w:p>
    <w:p w14:paraId="51652EE6" w14:textId="77777777" w:rsidR="00F33021" w:rsidRPr="003A590C" w:rsidRDefault="00F33021" w:rsidP="00F3302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130.011,00 złote brutto</w:t>
      </w:r>
      <w:r w:rsidRPr="003A590C">
        <w:rPr>
          <w:rFonts w:ascii="Times New Roman" w:hAnsi="Times New Roman"/>
          <w:sz w:val="24"/>
          <w:szCs w:val="24"/>
        </w:rPr>
        <w:t xml:space="preserve"> ( słownie: sto trzydzieści tysięcy jedenaście złotych),</w:t>
      </w:r>
    </w:p>
    <w:p w14:paraId="31C51DF3" w14:textId="77777777" w:rsidR="00F33021" w:rsidRPr="003A590C" w:rsidRDefault="00F33021" w:rsidP="00F33021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wadium</w:t>
      </w:r>
      <w:r w:rsidRPr="003A590C">
        <w:rPr>
          <w:rFonts w:ascii="Times New Roman" w:hAnsi="Times New Roman"/>
          <w:sz w:val="24"/>
          <w:szCs w:val="24"/>
        </w:rPr>
        <w:t xml:space="preserve"> </w:t>
      </w:r>
      <w:r w:rsidRPr="003A590C">
        <w:rPr>
          <w:rFonts w:ascii="Times New Roman" w:hAnsi="Times New Roman"/>
          <w:b/>
          <w:bCs/>
          <w:sz w:val="24"/>
          <w:szCs w:val="24"/>
        </w:rPr>
        <w:t>wynosi 13.010,00 zł</w:t>
      </w:r>
      <w:r w:rsidRPr="003A590C">
        <w:rPr>
          <w:rFonts w:ascii="Times New Roman" w:hAnsi="Times New Roman"/>
          <w:sz w:val="24"/>
          <w:szCs w:val="24"/>
        </w:rPr>
        <w:t xml:space="preserve"> (słownie: trzynaście tysięcy dziesięć złotych),</w:t>
      </w:r>
    </w:p>
    <w:p w14:paraId="721AB86F" w14:textId="77777777" w:rsidR="00F33021" w:rsidRPr="003A590C" w:rsidRDefault="00F33021" w:rsidP="00F33021">
      <w:pPr>
        <w:pStyle w:val="Akapitzlist"/>
        <w:ind w:left="1428"/>
        <w:jc w:val="both"/>
        <w:rPr>
          <w:rFonts w:ascii="Times New Roman" w:hAnsi="Times New Roman"/>
          <w:b/>
          <w:bCs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postąpienie</w:t>
      </w:r>
      <w:r w:rsidRPr="003A590C">
        <w:rPr>
          <w:rFonts w:ascii="Times New Roman" w:hAnsi="Times New Roman"/>
          <w:sz w:val="24"/>
          <w:szCs w:val="24"/>
        </w:rPr>
        <w:t xml:space="preserve"> nie niższe niż </w:t>
      </w:r>
      <w:r w:rsidRPr="003A590C">
        <w:rPr>
          <w:rFonts w:ascii="Times New Roman" w:hAnsi="Times New Roman"/>
          <w:b/>
          <w:bCs/>
          <w:sz w:val="24"/>
          <w:szCs w:val="24"/>
        </w:rPr>
        <w:t>1.310,00 zł</w:t>
      </w:r>
      <w:r w:rsidRPr="003A590C">
        <w:rPr>
          <w:rFonts w:ascii="Times New Roman" w:hAnsi="Times New Roman"/>
          <w:sz w:val="24"/>
          <w:szCs w:val="24"/>
        </w:rPr>
        <w:t xml:space="preserve"> (słownie: jeden tysiąc trzysta dziesięć)</w:t>
      </w:r>
      <w:r w:rsidRPr="003A590C">
        <w:rPr>
          <w:rFonts w:ascii="Times New Roman" w:hAnsi="Times New Roman"/>
          <w:b/>
          <w:bCs/>
          <w:sz w:val="24"/>
          <w:szCs w:val="24"/>
        </w:rPr>
        <w:t>;</w:t>
      </w:r>
    </w:p>
    <w:p w14:paraId="2E6F6400" w14:textId="5C94D061" w:rsidR="008E7924" w:rsidRPr="003A590C" w:rsidRDefault="00F33021" w:rsidP="008E792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130.355,40</w:t>
      </w:r>
      <w:r w:rsidR="00504FCA" w:rsidRPr="003A5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>złotych brutto</w:t>
      </w:r>
      <w:r w:rsidR="001F71FA" w:rsidRPr="003A590C">
        <w:rPr>
          <w:rFonts w:ascii="Times New Roman" w:hAnsi="Times New Roman"/>
          <w:sz w:val="24"/>
          <w:szCs w:val="24"/>
        </w:rPr>
        <w:t xml:space="preserve"> (słownie: sto </w:t>
      </w:r>
      <w:r w:rsidRPr="003A590C">
        <w:rPr>
          <w:rFonts w:ascii="Times New Roman" w:hAnsi="Times New Roman"/>
          <w:sz w:val="24"/>
          <w:szCs w:val="24"/>
        </w:rPr>
        <w:t xml:space="preserve">trzydzieści tysięcy trzysta pięćdziesiąt pięć </w:t>
      </w:r>
      <w:r w:rsidR="001F71FA" w:rsidRPr="003A590C">
        <w:rPr>
          <w:rFonts w:ascii="Times New Roman" w:hAnsi="Times New Roman"/>
          <w:sz w:val="24"/>
          <w:szCs w:val="24"/>
        </w:rPr>
        <w:t>złot</w:t>
      </w:r>
      <w:r w:rsidR="00504FCA" w:rsidRPr="003A590C">
        <w:rPr>
          <w:rFonts w:ascii="Times New Roman" w:hAnsi="Times New Roman"/>
          <w:sz w:val="24"/>
          <w:szCs w:val="24"/>
        </w:rPr>
        <w:t>ych</w:t>
      </w:r>
      <w:r w:rsidRPr="003A590C">
        <w:rPr>
          <w:rFonts w:ascii="Times New Roman" w:hAnsi="Times New Roman"/>
          <w:sz w:val="24"/>
          <w:szCs w:val="24"/>
        </w:rPr>
        <w:t xml:space="preserve"> czterdzieści groszy</w:t>
      </w:r>
      <w:r w:rsidR="001F71FA" w:rsidRPr="003A590C">
        <w:rPr>
          <w:rFonts w:ascii="Times New Roman" w:hAnsi="Times New Roman"/>
          <w:sz w:val="24"/>
          <w:szCs w:val="24"/>
        </w:rPr>
        <w:t>),</w:t>
      </w:r>
    </w:p>
    <w:p w14:paraId="7D15343A" w14:textId="000277BC" w:rsidR="008E7924" w:rsidRPr="003A590C" w:rsidRDefault="001F71FA" w:rsidP="008E7924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 xml:space="preserve">wadium </w:t>
      </w:r>
      <w:r w:rsidRPr="003A590C">
        <w:rPr>
          <w:rFonts w:ascii="Times New Roman" w:hAnsi="Times New Roman"/>
          <w:sz w:val="24"/>
          <w:szCs w:val="24"/>
        </w:rPr>
        <w:t xml:space="preserve">wynosi </w:t>
      </w:r>
      <w:r w:rsidR="00F33021" w:rsidRPr="003A590C">
        <w:rPr>
          <w:rFonts w:ascii="Times New Roman" w:hAnsi="Times New Roman"/>
          <w:b/>
          <w:bCs/>
          <w:sz w:val="24"/>
          <w:szCs w:val="24"/>
        </w:rPr>
        <w:t>13.</w:t>
      </w:r>
      <w:r w:rsidR="003A590C" w:rsidRPr="003A590C">
        <w:rPr>
          <w:rFonts w:ascii="Times New Roman" w:hAnsi="Times New Roman"/>
          <w:b/>
          <w:bCs/>
          <w:sz w:val="24"/>
          <w:szCs w:val="24"/>
        </w:rPr>
        <w:t>04</w:t>
      </w:r>
      <w:r w:rsidR="00F33021" w:rsidRPr="003A590C">
        <w:rPr>
          <w:rFonts w:ascii="Times New Roman" w:hAnsi="Times New Roman"/>
          <w:b/>
          <w:bCs/>
          <w:sz w:val="24"/>
          <w:szCs w:val="24"/>
        </w:rPr>
        <w:t>0,00</w:t>
      </w:r>
      <w:r w:rsidRPr="003A590C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3A590C">
        <w:rPr>
          <w:rFonts w:ascii="Times New Roman" w:hAnsi="Times New Roman"/>
          <w:sz w:val="24"/>
          <w:szCs w:val="24"/>
        </w:rPr>
        <w:t xml:space="preserve"> (słownie: </w:t>
      </w:r>
      <w:r w:rsidR="00F33021" w:rsidRPr="003A590C">
        <w:rPr>
          <w:rFonts w:ascii="Times New Roman" w:hAnsi="Times New Roman"/>
          <w:sz w:val="24"/>
          <w:szCs w:val="24"/>
        </w:rPr>
        <w:t>trzynaście tysięcy czter</w:t>
      </w:r>
      <w:r w:rsidR="003A590C" w:rsidRPr="003A590C">
        <w:rPr>
          <w:rFonts w:ascii="Times New Roman" w:hAnsi="Times New Roman"/>
          <w:sz w:val="24"/>
          <w:szCs w:val="24"/>
        </w:rPr>
        <w:t>dzieści</w:t>
      </w:r>
      <w:r w:rsidRPr="003A590C">
        <w:rPr>
          <w:rFonts w:ascii="Times New Roman" w:hAnsi="Times New Roman"/>
          <w:sz w:val="24"/>
          <w:szCs w:val="24"/>
        </w:rPr>
        <w:t xml:space="preserve"> złotych),</w:t>
      </w:r>
    </w:p>
    <w:p w14:paraId="51F5B6B1" w14:textId="77CBB96B" w:rsidR="008E7924" w:rsidRPr="003A590C" w:rsidRDefault="001F71FA" w:rsidP="008E7924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>postąpienie</w:t>
      </w:r>
      <w:r w:rsidRPr="003A590C">
        <w:rPr>
          <w:rFonts w:ascii="Times New Roman" w:hAnsi="Times New Roman"/>
          <w:sz w:val="24"/>
          <w:szCs w:val="24"/>
        </w:rPr>
        <w:t xml:space="preserve"> nie niższe niż </w:t>
      </w:r>
      <w:r w:rsidRPr="003A590C">
        <w:rPr>
          <w:rFonts w:ascii="Times New Roman" w:hAnsi="Times New Roman"/>
          <w:b/>
          <w:bCs/>
          <w:sz w:val="24"/>
          <w:szCs w:val="24"/>
        </w:rPr>
        <w:t>1.</w:t>
      </w:r>
      <w:r w:rsidR="00F33021" w:rsidRPr="003A590C">
        <w:rPr>
          <w:rFonts w:ascii="Times New Roman" w:hAnsi="Times New Roman"/>
          <w:b/>
          <w:bCs/>
          <w:sz w:val="24"/>
          <w:szCs w:val="24"/>
        </w:rPr>
        <w:t>3</w:t>
      </w:r>
      <w:r w:rsidR="003A590C" w:rsidRPr="003A590C">
        <w:rPr>
          <w:rFonts w:ascii="Times New Roman" w:hAnsi="Times New Roman"/>
          <w:b/>
          <w:bCs/>
          <w:sz w:val="24"/>
          <w:szCs w:val="24"/>
        </w:rPr>
        <w:t>1</w:t>
      </w:r>
      <w:r w:rsidR="00F33021" w:rsidRPr="003A590C">
        <w:rPr>
          <w:rFonts w:ascii="Times New Roman" w:hAnsi="Times New Roman"/>
          <w:b/>
          <w:bCs/>
          <w:sz w:val="24"/>
          <w:szCs w:val="24"/>
        </w:rPr>
        <w:t>0</w:t>
      </w:r>
      <w:r w:rsidRPr="003A590C">
        <w:rPr>
          <w:rFonts w:ascii="Times New Roman" w:hAnsi="Times New Roman"/>
          <w:b/>
          <w:bCs/>
          <w:sz w:val="24"/>
          <w:szCs w:val="24"/>
        </w:rPr>
        <w:t>,00 zł</w:t>
      </w:r>
      <w:r w:rsidRPr="003A590C">
        <w:rPr>
          <w:rFonts w:ascii="Times New Roman" w:hAnsi="Times New Roman"/>
          <w:sz w:val="24"/>
          <w:szCs w:val="24"/>
        </w:rPr>
        <w:t xml:space="preserve"> (słownie: jeden tysiąc </w:t>
      </w:r>
      <w:r w:rsidR="00F33021" w:rsidRPr="003A590C">
        <w:rPr>
          <w:rFonts w:ascii="Times New Roman" w:hAnsi="Times New Roman"/>
          <w:sz w:val="24"/>
          <w:szCs w:val="24"/>
        </w:rPr>
        <w:t xml:space="preserve">trzysta </w:t>
      </w:r>
      <w:r w:rsidR="003A590C" w:rsidRPr="003A590C">
        <w:rPr>
          <w:rFonts w:ascii="Times New Roman" w:hAnsi="Times New Roman"/>
          <w:sz w:val="24"/>
          <w:szCs w:val="24"/>
        </w:rPr>
        <w:t>dziesięć</w:t>
      </w:r>
      <w:r w:rsidRPr="003A590C">
        <w:rPr>
          <w:rFonts w:ascii="Times New Roman" w:hAnsi="Times New Roman"/>
          <w:sz w:val="24"/>
          <w:szCs w:val="24"/>
        </w:rPr>
        <w:t xml:space="preserve"> złotych);</w:t>
      </w:r>
    </w:p>
    <w:p w14:paraId="0E4236EE" w14:textId="281702AE" w:rsidR="008E7924" w:rsidRPr="003A590C" w:rsidRDefault="00F33021" w:rsidP="008E792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lastRenderedPageBreak/>
        <w:t>202.765,50</w:t>
      </w:r>
      <w:r w:rsidR="00DD4572" w:rsidRPr="003A5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>złot</w:t>
      </w:r>
      <w:r w:rsidR="00DD4572" w:rsidRPr="003A590C">
        <w:rPr>
          <w:rFonts w:ascii="Times New Roman" w:hAnsi="Times New Roman"/>
          <w:b/>
          <w:bCs/>
          <w:sz w:val="24"/>
          <w:szCs w:val="24"/>
        </w:rPr>
        <w:t>e</w:t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 xml:space="preserve"> brutto</w:t>
      </w:r>
      <w:r w:rsidR="001F71FA" w:rsidRPr="003A590C">
        <w:rPr>
          <w:rFonts w:ascii="Times New Roman" w:hAnsi="Times New Roman"/>
          <w:sz w:val="24"/>
          <w:szCs w:val="24"/>
        </w:rPr>
        <w:t xml:space="preserve"> (słownie: dwieście </w:t>
      </w:r>
      <w:r w:rsidRPr="003A590C">
        <w:rPr>
          <w:rFonts w:ascii="Times New Roman" w:hAnsi="Times New Roman"/>
          <w:sz w:val="24"/>
          <w:szCs w:val="24"/>
        </w:rPr>
        <w:t>dwa tysiące siedemset sześćdziesiąt pięć złotych pięćdziesiąt groszy),</w:t>
      </w:r>
    </w:p>
    <w:p w14:paraId="0285B2BC" w14:textId="1440462C" w:rsidR="008E7924" w:rsidRPr="003A590C" w:rsidRDefault="001F71FA" w:rsidP="008E7924">
      <w:pPr>
        <w:pStyle w:val="Akapitzlist"/>
        <w:ind w:left="1428"/>
        <w:jc w:val="both"/>
        <w:rPr>
          <w:rFonts w:ascii="Times New Roman" w:hAnsi="Times New Roman"/>
          <w:b/>
          <w:bCs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 xml:space="preserve">wadium </w:t>
      </w:r>
      <w:r w:rsidRPr="003A590C">
        <w:rPr>
          <w:rFonts w:ascii="Times New Roman" w:hAnsi="Times New Roman"/>
          <w:sz w:val="24"/>
          <w:szCs w:val="24"/>
        </w:rPr>
        <w:t xml:space="preserve">wynosi </w:t>
      </w:r>
      <w:r w:rsidR="00F33021" w:rsidRPr="003A590C">
        <w:rPr>
          <w:rFonts w:ascii="Times New Roman" w:hAnsi="Times New Roman"/>
          <w:b/>
          <w:bCs/>
          <w:sz w:val="24"/>
          <w:szCs w:val="24"/>
        </w:rPr>
        <w:t>20.280,00</w:t>
      </w:r>
      <w:r w:rsidR="00041DB3" w:rsidRPr="003A5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590C">
        <w:rPr>
          <w:rFonts w:ascii="Times New Roman" w:hAnsi="Times New Roman"/>
          <w:b/>
          <w:bCs/>
          <w:sz w:val="24"/>
          <w:szCs w:val="24"/>
        </w:rPr>
        <w:t>zł</w:t>
      </w:r>
      <w:r w:rsidRPr="003A590C">
        <w:rPr>
          <w:rFonts w:ascii="Times New Roman" w:hAnsi="Times New Roman"/>
          <w:sz w:val="24"/>
          <w:szCs w:val="24"/>
        </w:rPr>
        <w:t xml:space="preserve"> (słownie: dwadzieścia </w:t>
      </w:r>
      <w:r w:rsidR="00F33021" w:rsidRPr="003A590C">
        <w:rPr>
          <w:rFonts w:ascii="Times New Roman" w:hAnsi="Times New Roman"/>
          <w:sz w:val="24"/>
          <w:szCs w:val="24"/>
        </w:rPr>
        <w:t>tysięcy dwieście osiemdziesiąt</w:t>
      </w:r>
      <w:r w:rsidRPr="003A590C">
        <w:rPr>
          <w:rFonts w:ascii="Times New Roman" w:hAnsi="Times New Roman"/>
          <w:sz w:val="24"/>
          <w:szCs w:val="24"/>
        </w:rPr>
        <w:t xml:space="preserve"> złotych</w:t>
      </w:r>
      <w:r w:rsidRPr="003A590C">
        <w:rPr>
          <w:rFonts w:ascii="Times New Roman" w:hAnsi="Times New Roman"/>
          <w:b/>
          <w:bCs/>
          <w:sz w:val="24"/>
          <w:szCs w:val="24"/>
        </w:rPr>
        <w:t>),</w:t>
      </w:r>
    </w:p>
    <w:p w14:paraId="7D8965A9" w14:textId="37A531F2" w:rsidR="001F71FA" w:rsidRPr="003A590C" w:rsidRDefault="008E7924" w:rsidP="008E7924">
      <w:pPr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590C">
        <w:rPr>
          <w:rFonts w:ascii="Times New Roman" w:hAnsi="Times New Roman"/>
          <w:b/>
          <w:bCs/>
          <w:sz w:val="24"/>
          <w:szCs w:val="24"/>
        </w:rPr>
        <w:tab/>
      </w:r>
      <w:r w:rsidRPr="003A590C">
        <w:rPr>
          <w:rFonts w:ascii="Times New Roman" w:hAnsi="Times New Roman"/>
          <w:b/>
          <w:bCs/>
          <w:sz w:val="24"/>
          <w:szCs w:val="24"/>
        </w:rPr>
        <w:tab/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 xml:space="preserve">postąpienie </w:t>
      </w:r>
      <w:r w:rsidR="001F71FA" w:rsidRPr="003A590C">
        <w:rPr>
          <w:rFonts w:ascii="Times New Roman" w:hAnsi="Times New Roman"/>
          <w:sz w:val="24"/>
          <w:szCs w:val="24"/>
        </w:rPr>
        <w:t xml:space="preserve">nie niższe niż </w:t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>2.</w:t>
      </w:r>
      <w:r w:rsidR="00F33021" w:rsidRPr="003A590C">
        <w:rPr>
          <w:rFonts w:ascii="Times New Roman" w:hAnsi="Times New Roman"/>
          <w:b/>
          <w:bCs/>
          <w:sz w:val="24"/>
          <w:szCs w:val="24"/>
        </w:rPr>
        <w:t>030</w:t>
      </w:r>
      <w:r w:rsidR="001F71FA" w:rsidRPr="003A590C">
        <w:rPr>
          <w:rFonts w:ascii="Times New Roman" w:hAnsi="Times New Roman"/>
          <w:b/>
          <w:bCs/>
          <w:sz w:val="24"/>
          <w:szCs w:val="24"/>
        </w:rPr>
        <w:t xml:space="preserve">,00 zł </w:t>
      </w:r>
      <w:r w:rsidR="001F71FA" w:rsidRPr="003A590C">
        <w:rPr>
          <w:rFonts w:ascii="Times New Roman" w:hAnsi="Times New Roman"/>
          <w:sz w:val="24"/>
          <w:szCs w:val="24"/>
        </w:rPr>
        <w:t xml:space="preserve">(słownie: dwa tysiące </w:t>
      </w:r>
      <w:r w:rsidR="00F33021" w:rsidRPr="003A590C">
        <w:rPr>
          <w:rFonts w:ascii="Times New Roman" w:hAnsi="Times New Roman"/>
          <w:sz w:val="24"/>
          <w:szCs w:val="24"/>
        </w:rPr>
        <w:t>trzydzieści</w:t>
      </w:r>
      <w:r w:rsidR="001F71FA" w:rsidRPr="003A590C">
        <w:rPr>
          <w:rFonts w:ascii="Times New Roman" w:hAnsi="Times New Roman"/>
          <w:sz w:val="24"/>
          <w:szCs w:val="24"/>
        </w:rPr>
        <w:t xml:space="preserve"> złotych).</w:t>
      </w:r>
    </w:p>
    <w:p w14:paraId="6342321D" w14:textId="77777777" w:rsidR="001F71FA" w:rsidRPr="003A590C" w:rsidRDefault="001F71FA" w:rsidP="00862EA2">
      <w:pPr>
        <w:spacing w:after="100" w:afterAutospacing="1"/>
        <w:contextualSpacing/>
        <w:rPr>
          <w:rFonts w:ascii="Times New Roman" w:hAnsi="Times New Roman"/>
          <w:b/>
          <w:sz w:val="24"/>
          <w:szCs w:val="24"/>
        </w:rPr>
      </w:pPr>
    </w:p>
    <w:p w14:paraId="4E4E329D" w14:textId="7EF31AE7" w:rsidR="00171C90" w:rsidRPr="003A590C" w:rsidRDefault="00237280" w:rsidP="00862EA2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 xml:space="preserve">Wyżej podana cena zawiera </w:t>
      </w:r>
      <w:r w:rsidR="00601ECC" w:rsidRPr="003A590C">
        <w:rPr>
          <w:rFonts w:ascii="Times New Roman" w:hAnsi="Times New Roman"/>
          <w:sz w:val="24"/>
          <w:szCs w:val="24"/>
        </w:rPr>
        <w:t xml:space="preserve">23% </w:t>
      </w:r>
      <w:r w:rsidRPr="003A590C">
        <w:rPr>
          <w:rFonts w:ascii="Times New Roman" w:hAnsi="Times New Roman"/>
          <w:sz w:val="24"/>
          <w:szCs w:val="24"/>
        </w:rPr>
        <w:t>podatku VAT – zgodnie z ustawą z dni</w:t>
      </w:r>
      <w:r w:rsidR="00862EA2" w:rsidRPr="003A590C">
        <w:rPr>
          <w:rFonts w:ascii="Times New Roman" w:hAnsi="Times New Roman"/>
          <w:sz w:val="24"/>
          <w:szCs w:val="24"/>
        </w:rPr>
        <w:t xml:space="preserve">a 11 marca 2004 r. o podatku </w:t>
      </w:r>
      <w:r w:rsidR="009F2D5A" w:rsidRPr="003A590C">
        <w:rPr>
          <w:rFonts w:ascii="Times New Roman" w:hAnsi="Times New Roman"/>
          <w:sz w:val="24"/>
          <w:szCs w:val="24"/>
        </w:rPr>
        <w:t>od towarów</w:t>
      </w:r>
      <w:r w:rsidR="003227F0" w:rsidRPr="003A590C">
        <w:rPr>
          <w:rFonts w:ascii="Times New Roman" w:hAnsi="Times New Roman"/>
          <w:sz w:val="24"/>
          <w:szCs w:val="24"/>
        </w:rPr>
        <w:t xml:space="preserve"> i usług </w:t>
      </w:r>
      <w:r w:rsidR="00601ECC" w:rsidRPr="003A590C">
        <w:rPr>
          <w:rFonts w:ascii="Times New Roman" w:hAnsi="Times New Roman"/>
          <w:sz w:val="24"/>
          <w:szCs w:val="24"/>
        </w:rPr>
        <w:t xml:space="preserve">(Dz. U. </w:t>
      </w:r>
      <w:r w:rsidR="009F2D5A" w:rsidRPr="003A590C">
        <w:rPr>
          <w:rFonts w:ascii="Times New Roman" w:hAnsi="Times New Roman"/>
          <w:sz w:val="24"/>
          <w:szCs w:val="24"/>
        </w:rPr>
        <w:t xml:space="preserve">z </w:t>
      </w:r>
      <w:r w:rsidR="00BC3ECF" w:rsidRPr="003A590C">
        <w:rPr>
          <w:rFonts w:ascii="Times New Roman" w:hAnsi="Times New Roman"/>
          <w:sz w:val="24"/>
          <w:szCs w:val="24"/>
        </w:rPr>
        <w:t>20</w:t>
      </w:r>
      <w:r w:rsidR="00F93A62" w:rsidRPr="003A590C">
        <w:rPr>
          <w:rFonts w:ascii="Times New Roman" w:hAnsi="Times New Roman"/>
          <w:sz w:val="24"/>
          <w:szCs w:val="24"/>
        </w:rPr>
        <w:t>2</w:t>
      </w:r>
      <w:r w:rsidR="000D11E9" w:rsidRPr="003A590C">
        <w:rPr>
          <w:rFonts w:ascii="Times New Roman" w:hAnsi="Times New Roman"/>
          <w:sz w:val="24"/>
          <w:szCs w:val="24"/>
        </w:rPr>
        <w:t>5</w:t>
      </w:r>
      <w:r w:rsidR="00F05EB2" w:rsidRPr="003A590C">
        <w:rPr>
          <w:rFonts w:ascii="Times New Roman" w:hAnsi="Times New Roman"/>
          <w:sz w:val="24"/>
          <w:szCs w:val="24"/>
        </w:rPr>
        <w:t xml:space="preserve"> r.,</w:t>
      </w:r>
      <w:r w:rsidR="00BC3ECF" w:rsidRPr="003A590C">
        <w:rPr>
          <w:rFonts w:ascii="Times New Roman" w:hAnsi="Times New Roman"/>
          <w:sz w:val="24"/>
          <w:szCs w:val="24"/>
        </w:rPr>
        <w:t xml:space="preserve"> poz. </w:t>
      </w:r>
      <w:r w:rsidR="000D11E9" w:rsidRPr="003A590C">
        <w:rPr>
          <w:rFonts w:ascii="Times New Roman" w:hAnsi="Times New Roman"/>
          <w:sz w:val="24"/>
          <w:szCs w:val="24"/>
        </w:rPr>
        <w:t>775</w:t>
      </w:r>
      <w:r w:rsidR="00601ECC" w:rsidRPr="003A590C">
        <w:rPr>
          <w:rFonts w:ascii="Times New Roman" w:hAnsi="Times New Roman"/>
          <w:sz w:val="24"/>
          <w:szCs w:val="24"/>
        </w:rPr>
        <w:t xml:space="preserve"> z  późn. zm.</w:t>
      </w:r>
      <w:r w:rsidR="009F2D5A" w:rsidRPr="003A590C">
        <w:rPr>
          <w:rFonts w:ascii="Times New Roman" w:hAnsi="Times New Roman"/>
          <w:sz w:val="24"/>
          <w:szCs w:val="24"/>
        </w:rPr>
        <w:t>).</w:t>
      </w:r>
    </w:p>
    <w:p w14:paraId="28F8864E" w14:textId="77777777" w:rsidR="00862EA2" w:rsidRPr="003A590C" w:rsidRDefault="00862EA2" w:rsidP="00862EA2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</w:p>
    <w:p w14:paraId="7CF7D59A" w14:textId="77777777" w:rsidR="00862EA2" w:rsidRPr="003A590C" w:rsidRDefault="009F2D5A" w:rsidP="00237280">
      <w:pPr>
        <w:spacing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5553153C" w14:textId="59D8E730" w:rsidR="00237280" w:rsidRPr="003A590C" w:rsidRDefault="00237280" w:rsidP="00516FAE">
      <w:pPr>
        <w:spacing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br/>
      </w:r>
      <w:r w:rsidR="0019532A" w:rsidRPr="003A590C">
        <w:rPr>
          <w:rFonts w:ascii="Times New Roman" w:hAnsi="Times New Roman"/>
          <w:b/>
          <w:sz w:val="24"/>
          <w:szCs w:val="24"/>
        </w:rPr>
        <w:t xml:space="preserve">Przetarg odbędzie się dnia </w:t>
      </w:r>
      <w:r w:rsidR="007E2282" w:rsidRPr="003A590C">
        <w:rPr>
          <w:rFonts w:ascii="Times New Roman" w:hAnsi="Times New Roman"/>
          <w:b/>
          <w:sz w:val="24"/>
          <w:szCs w:val="24"/>
        </w:rPr>
        <w:t>5</w:t>
      </w:r>
      <w:r w:rsidR="0019532A" w:rsidRPr="003A590C">
        <w:rPr>
          <w:rFonts w:ascii="Times New Roman" w:hAnsi="Times New Roman"/>
          <w:b/>
          <w:sz w:val="24"/>
          <w:szCs w:val="24"/>
        </w:rPr>
        <w:t xml:space="preserve"> </w:t>
      </w:r>
      <w:r w:rsidR="007E2282" w:rsidRPr="003A590C">
        <w:rPr>
          <w:rFonts w:ascii="Times New Roman" w:hAnsi="Times New Roman"/>
          <w:b/>
          <w:sz w:val="24"/>
          <w:szCs w:val="24"/>
        </w:rPr>
        <w:t>maja</w:t>
      </w:r>
      <w:r w:rsidR="00E44BCB" w:rsidRPr="003A590C">
        <w:rPr>
          <w:rFonts w:ascii="Times New Roman" w:hAnsi="Times New Roman"/>
          <w:b/>
          <w:sz w:val="24"/>
          <w:szCs w:val="24"/>
        </w:rPr>
        <w:t xml:space="preserve"> </w:t>
      </w:r>
      <w:r w:rsidR="0019532A" w:rsidRPr="003A590C">
        <w:rPr>
          <w:rFonts w:ascii="Times New Roman" w:hAnsi="Times New Roman"/>
          <w:b/>
          <w:sz w:val="24"/>
          <w:szCs w:val="24"/>
        </w:rPr>
        <w:t>202</w:t>
      </w:r>
      <w:r w:rsidR="001463EC" w:rsidRPr="003A590C">
        <w:rPr>
          <w:rFonts w:ascii="Times New Roman" w:hAnsi="Times New Roman"/>
          <w:b/>
          <w:sz w:val="24"/>
          <w:szCs w:val="24"/>
        </w:rPr>
        <w:t>6</w:t>
      </w:r>
      <w:r w:rsidR="0019532A" w:rsidRPr="003A590C">
        <w:rPr>
          <w:rFonts w:ascii="Times New Roman" w:hAnsi="Times New Roman"/>
          <w:sz w:val="24"/>
          <w:szCs w:val="24"/>
        </w:rPr>
        <w:t xml:space="preserve"> roku odpowiednio dla nieruchomości oznaczonych</w:t>
      </w:r>
      <w:r w:rsidR="007E2282" w:rsidRPr="003A590C">
        <w:rPr>
          <w:rFonts w:ascii="Times New Roman" w:hAnsi="Times New Roman"/>
          <w:sz w:val="24"/>
          <w:szCs w:val="24"/>
        </w:rPr>
        <w:t xml:space="preserve">                        </w:t>
      </w:r>
      <w:r w:rsidR="0019532A" w:rsidRPr="003A590C">
        <w:rPr>
          <w:rFonts w:ascii="Times New Roman" w:hAnsi="Times New Roman"/>
          <w:sz w:val="24"/>
          <w:szCs w:val="24"/>
        </w:rPr>
        <w:t xml:space="preserve">w ogłoszeniu </w:t>
      </w:r>
      <w:r w:rsidR="001906BD" w:rsidRPr="003A590C">
        <w:rPr>
          <w:rFonts w:ascii="Times New Roman" w:hAnsi="Times New Roman"/>
          <w:sz w:val="24"/>
          <w:szCs w:val="24"/>
        </w:rPr>
        <w:t>cyframi 1-6</w:t>
      </w:r>
      <w:r w:rsidR="0019532A" w:rsidRPr="003A590C">
        <w:rPr>
          <w:rFonts w:ascii="Times New Roman" w:hAnsi="Times New Roman"/>
          <w:sz w:val="24"/>
          <w:szCs w:val="24"/>
        </w:rPr>
        <w:t xml:space="preserve"> </w:t>
      </w:r>
      <w:r w:rsidR="0019532A" w:rsidRPr="003A590C">
        <w:rPr>
          <w:rFonts w:ascii="Times New Roman" w:hAnsi="Times New Roman"/>
          <w:b/>
          <w:sz w:val="24"/>
          <w:szCs w:val="24"/>
        </w:rPr>
        <w:t xml:space="preserve">o godzinie : </w:t>
      </w:r>
      <w:r w:rsidR="001906BD" w:rsidRPr="003A590C">
        <w:rPr>
          <w:rFonts w:ascii="Times New Roman" w:hAnsi="Times New Roman"/>
          <w:b/>
          <w:sz w:val="24"/>
          <w:szCs w:val="24"/>
        </w:rPr>
        <w:t>1</w:t>
      </w:r>
      <w:r w:rsidR="00142B90" w:rsidRPr="003A590C">
        <w:rPr>
          <w:rFonts w:ascii="Times New Roman" w:hAnsi="Times New Roman"/>
          <w:b/>
          <w:sz w:val="24"/>
          <w:szCs w:val="24"/>
        </w:rPr>
        <w:t>.</w:t>
      </w:r>
      <w:r w:rsidR="00403FBD" w:rsidRPr="003A590C">
        <w:rPr>
          <w:rFonts w:ascii="Times New Roman" w:hAnsi="Times New Roman"/>
          <w:b/>
          <w:sz w:val="24"/>
          <w:szCs w:val="24"/>
        </w:rPr>
        <w:t>-</w:t>
      </w:r>
      <w:r w:rsidR="00142B90" w:rsidRPr="003A590C">
        <w:rPr>
          <w:rFonts w:ascii="Times New Roman" w:hAnsi="Times New Roman"/>
          <w:b/>
          <w:sz w:val="24"/>
          <w:szCs w:val="24"/>
        </w:rPr>
        <w:t xml:space="preserve"> </w:t>
      </w:r>
      <w:r w:rsidR="001906BD" w:rsidRPr="003A590C">
        <w:rPr>
          <w:rFonts w:ascii="Times New Roman" w:hAnsi="Times New Roman"/>
          <w:b/>
          <w:sz w:val="24"/>
          <w:szCs w:val="24"/>
        </w:rPr>
        <w:t>9</w:t>
      </w:r>
      <w:r w:rsidR="0019532A" w:rsidRPr="003A590C">
        <w:rPr>
          <w:rFonts w:ascii="Times New Roman" w:hAnsi="Times New Roman"/>
          <w:b/>
          <w:sz w:val="24"/>
          <w:szCs w:val="24"/>
        </w:rPr>
        <w:t>:00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906BD" w:rsidRPr="003A590C">
        <w:rPr>
          <w:rFonts w:ascii="Times New Roman" w:hAnsi="Times New Roman"/>
          <w:b/>
          <w:bCs/>
          <w:sz w:val="24"/>
          <w:szCs w:val="24"/>
        </w:rPr>
        <w:t>2</w:t>
      </w:r>
      <w:r w:rsidR="00142B90" w:rsidRPr="003A590C">
        <w:rPr>
          <w:rFonts w:ascii="Times New Roman" w:hAnsi="Times New Roman"/>
          <w:b/>
          <w:bCs/>
          <w:sz w:val="24"/>
          <w:szCs w:val="24"/>
        </w:rPr>
        <w:t>.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3FBD" w:rsidRPr="003A590C">
        <w:rPr>
          <w:rFonts w:ascii="Times New Roman" w:hAnsi="Times New Roman"/>
          <w:b/>
          <w:bCs/>
          <w:sz w:val="24"/>
          <w:szCs w:val="24"/>
        </w:rPr>
        <w:t>-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>10:</w:t>
      </w:r>
      <w:r w:rsidR="001906BD" w:rsidRPr="003A590C">
        <w:rPr>
          <w:rFonts w:ascii="Times New Roman" w:hAnsi="Times New Roman"/>
          <w:b/>
          <w:bCs/>
          <w:sz w:val="24"/>
          <w:szCs w:val="24"/>
        </w:rPr>
        <w:t>0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>0</w:t>
      </w:r>
      <w:r w:rsidR="0019532A" w:rsidRPr="003A590C">
        <w:rPr>
          <w:rFonts w:ascii="Times New Roman" w:hAnsi="Times New Roman"/>
          <w:sz w:val="24"/>
          <w:szCs w:val="24"/>
        </w:rPr>
        <w:t xml:space="preserve">, </w:t>
      </w:r>
      <w:r w:rsidR="001906BD" w:rsidRPr="003A590C">
        <w:rPr>
          <w:rFonts w:ascii="Times New Roman" w:hAnsi="Times New Roman"/>
          <w:b/>
          <w:bCs/>
          <w:sz w:val="24"/>
          <w:szCs w:val="24"/>
        </w:rPr>
        <w:t>3</w:t>
      </w:r>
      <w:r w:rsidR="00142B90" w:rsidRPr="003A590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03FBD" w:rsidRPr="003A590C">
        <w:rPr>
          <w:rFonts w:ascii="Times New Roman" w:hAnsi="Times New Roman"/>
          <w:b/>
          <w:bCs/>
          <w:sz w:val="24"/>
          <w:szCs w:val="24"/>
        </w:rPr>
        <w:t>-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>11:00</w:t>
      </w:r>
      <w:r w:rsidR="0019532A" w:rsidRPr="003A590C">
        <w:rPr>
          <w:rFonts w:ascii="Times New Roman" w:hAnsi="Times New Roman"/>
          <w:sz w:val="24"/>
          <w:szCs w:val="24"/>
        </w:rPr>
        <w:t xml:space="preserve">, </w:t>
      </w:r>
      <w:r w:rsidR="001906BD" w:rsidRPr="003A590C">
        <w:rPr>
          <w:rFonts w:ascii="Times New Roman" w:hAnsi="Times New Roman"/>
          <w:b/>
          <w:bCs/>
          <w:sz w:val="24"/>
          <w:szCs w:val="24"/>
        </w:rPr>
        <w:t>4</w:t>
      </w:r>
      <w:r w:rsidR="00142B90" w:rsidRPr="003A590C">
        <w:rPr>
          <w:rFonts w:ascii="Times New Roman" w:hAnsi="Times New Roman"/>
          <w:b/>
          <w:bCs/>
          <w:sz w:val="24"/>
          <w:szCs w:val="24"/>
        </w:rPr>
        <w:t>.</w:t>
      </w:r>
      <w:r w:rsidR="00403FBD" w:rsidRPr="003A590C">
        <w:rPr>
          <w:rFonts w:ascii="Times New Roman" w:hAnsi="Times New Roman"/>
          <w:b/>
          <w:bCs/>
          <w:sz w:val="24"/>
          <w:szCs w:val="24"/>
        </w:rPr>
        <w:t>-</w:t>
      </w:r>
      <w:r w:rsidR="00142B90" w:rsidRPr="003A5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>1</w:t>
      </w:r>
      <w:r w:rsidR="001906BD" w:rsidRPr="003A590C">
        <w:rPr>
          <w:rFonts w:ascii="Times New Roman" w:hAnsi="Times New Roman"/>
          <w:b/>
          <w:bCs/>
          <w:sz w:val="24"/>
          <w:szCs w:val="24"/>
        </w:rPr>
        <w:t>2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>:</w:t>
      </w:r>
      <w:r w:rsidR="001906BD" w:rsidRPr="003A590C">
        <w:rPr>
          <w:rFonts w:ascii="Times New Roman" w:hAnsi="Times New Roman"/>
          <w:b/>
          <w:bCs/>
          <w:sz w:val="24"/>
          <w:szCs w:val="24"/>
        </w:rPr>
        <w:t>0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 xml:space="preserve">0, </w:t>
      </w:r>
      <w:r w:rsidR="001906BD" w:rsidRPr="003A590C">
        <w:rPr>
          <w:rFonts w:ascii="Times New Roman" w:hAnsi="Times New Roman"/>
          <w:b/>
          <w:bCs/>
          <w:sz w:val="24"/>
          <w:szCs w:val="24"/>
        </w:rPr>
        <w:t>5</w:t>
      </w:r>
      <w:r w:rsidR="00142B90" w:rsidRPr="003A590C">
        <w:rPr>
          <w:rFonts w:ascii="Times New Roman" w:hAnsi="Times New Roman"/>
          <w:b/>
          <w:bCs/>
          <w:sz w:val="24"/>
          <w:szCs w:val="24"/>
        </w:rPr>
        <w:t>.</w:t>
      </w:r>
      <w:r w:rsidR="00403FBD" w:rsidRPr="003A590C">
        <w:rPr>
          <w:rFonts w:ascii="Times New Roman" w:hAnsi="Times New Roman"/>
          <w:b/>
          <w:bCs/>
          <w:sz w:val="24"/>
          <w:szCs w:val="24"/>
        </w:rPr>
        <w:t>-</w:t>
      </w:r>
      <w:r w:rsidR="00142B90" w:rsidRPr="003A5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>1</w:t>
      </w:r>
      <w:r w:rsidR="001906BD" w:rsidRPr="003A590C">
        <w:rPr>
          <w:rFonts w:ascii="Times New Roman" w:hAnsi="Times New Roman"/>
          <w:b/>
          <w:bCs/>
          <w:sz w:val="24"/>
          <w:szCs w:val="24"/>
        </w:rPr>
        <w:t>3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 xml:space="preserve">:00, </w:t>
      </w:r>
      <w:r w:rsidR="001906BD" w:rsidRPr="003A590C">
        <w:rPr>
          <w:rFonts w:ascii="Times New Roman" w:hAnsi="Times New Roman"/>
          <w:b/>
          <w:bCs/>
          <w:sz w:val="24"/>
          <w:szCs w:val="24"/>
        </w:rPr>
        <w:t>6</w:t>
      </w:r>
      <w:r w:rsidR="00142B90" w:rsidRPr="003A590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03FBD" w:rsidRPr="003A590C">
        <w:rPr>
          <w:rFonts w:ascii="Times New Roman" w:hAnsi="Times New Roman"/>
          <w:b/>
          <w:bCs/>
          <w:sz w:val="24"/>
          <w:szCs w:val="24"/>
        </w:rPr>
        <w:t>-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>1</w:t>
      </w:r>
      <w:r w:rsidR="001906BD" w:rsidRPr="003A590C">
        <w:rPr>
          <w:rFonts w:ascii="Times New Roman" w:hAnsi="Times New Roman"/>
          <w:b/>
          <w:bCs/>
          <w:sz w:val="24"/>
          <w:szCs w:val="24"/>
        </w:rPr>
        <w:t>4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>:</w:t>
      </w:r>
      <w:r w:rsidR="001906BD" w:rsidRPr="003A590C">
        <w:rPr>
          <w:rFonts w:ascii="Times New Roman" w:hAnsi="Times New Roman"/>
          <w:b/>
          <w:bCs/>
          <w:sz w:val="24"/>
          <w:szCs w:val="24"/>
        </w:rPr>
        <w:t>0</w:t>
      </w:r>
      <w:r w:rsidR="0019532A" w:rsidRPr="003A590C">
        <w:rPr>
          <w:rFonts w:ascii="Times New Roman" w:hAnsi="Times New Roman"/>
          <w:b/>
          <w:bCs/>
          <w:sz w:val="24"/>
          <w:szCs w:val="24"/>
        </w:rPr>
        <w:t>0</w:t>
      </w:r>
      <w:r w:rsidR="00403FBD" w:rsidRPr="003A590C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19532A" w:rsidRPr="003A590C">
        <w:rPr>
          <w:rFonts w:ascii="Times New Roman" w:hAnsi="Times New Roman"/>
          <w:sz w:val="24"/>
          <w:szCs w:val="24"/>
        </w:rPr>
        <w:t xml:space="preserve"> </w:t>
      </w:r>
      <w:r w:rsidRPr="003A590C">
        <w:rPr>
          <w:rFonts w:ascii="Times New Roman" w:hAnsi="Times New Roman"/>
          <w:sz w:val="24"/>
          <w:szCs w:val="24"/>
        </w:rPr>
        <w:t xml:space="preserve">w siedzibie Urzędu Miasta Wąbrzeźno przy ulicy Wolności nr 18 (sala nr 19). Warunkiem przystąpienia do przetargu jest wpłacenie </w:t>
      </w:r>
      <w:r w:rsidR="00601ECC" w:rsidRPr="003A590C">
        <w:rPr>
          <w:rFonts w:ascii="Times New Roman" w:hAnsi="Times New Roman"/>
          <w:b/>
          <w:sz w:val="24"/>
          <w:szCs w:val="24"/>
        </w:rPr>
        <w:t xml:space="preserve">wadium </w:t>
      </w:r>
      <w:r w:rsidR="00A34F3C" w:rsidRPr="003A590C">
        <w:rPr>
          <w:rFonts w:ascii="Times New Roman" w:hAnsi="Times New Roman"/>
          <w:b/>
          <w:sz w:val="24"/>
          <w:szCs w:val="24"/>
        </w:rPr>
        <w:t xml:space="preserve"> </w:t>
      </w:r>
      <w:r w:rsidRPr="003A590C">
        <w:rPr>
          <w:rFonts w:ascii="Times New Roman" w:hAnsi="Times New Roman"/>
          <w:sz w:val="24"/>
          <w:szCs w:val="24"/>
        </w:rPr>
        <w:t xml:space="preserve">w pieniądzu (PLN) na konto </w:t>
      </w:r>
      <w:r w:rsidRPr="003A590C">
        <w:rPr>
          <w:rFonts w:ascii="Times New Roman" w:hAnsi="Times New Roman"/>
          <w:b/>
          <w:sz w:val="24"/>
          <w:szCs w:val="24"/>
        </w:rPr>
        <w:t>Gminy Miasto Wąbrzeźno n</w:t>
      </w:r>
      <w:r w:rsidRPr="003A590C">
        <w:rPr>
          <w:rFonts w:ascii="Times New Roman" w:hAnsi="Times New Roman"/>
          <w:sz w:val="24"/>
          <w:szCs w:val="24"/>
        </w:rPr>
        <w:t>r</w:t>
      </w:r>
      <w:r w:rsidR="00403FBD" w:rsidRPr="003A590C">
        <w:rPr>
          <w:rFonts w:ascii="Times New Roman" w:hAnsi="Times New Roman"/>
          <w:sz w:val="24"/>
          <w:szCs w:val="24"/>
        </w:rPr>
        <w:t xml:space="preserve">             </w:t>
      </w:r>
      <w:r w:rsidRPr="003A590C">
        <w:rPr>
          <w:rFonts w:ascii="Times New Roman" w:hAnsi="Times New Roman"/>
          <w:sz w:val="24"/>
          <w:szCs w:val="24"/>
        </w:rPr>
        <w:t xml:space="preserve"> </w:t>
      </w:r>
      <w:r w:rsidR="00D0373A" w:rsidRPr="003A590C">
        <w:rPr>
          <w:rFonts w:ascii="Times New Roman" w:hAnsi="Times New Roman"/>
          <w:b/>
          <w:sz w:val="24"/>
          <w:szCs w:val="24"/>
        </w:rPr>
        <w:t>07 9484 1033 2319 1806 1080 0006</w:t>
      </w:r>
      <w:r w:rsidRPr="003A590C">
        <w:rPr>
          <w:rFonts w:ascii="Times New Roman" w:hAnsi="Times New Roman"/>
          <w:sz w:val="24"/>
          <w:szCs w:val="24"/>
        </w:rPr>
        <w:t xml:space="preserve"> </w:t>
      </w:r>
      <w:r w:rsidR="00171C90" w:rsidRPr="003A590C">
        <w:rPr>
          <w:rFonts w:ascii="Times New Roman" w:hAnsi="Times New Roman"/>
          <w:sz w:val="24"/>
          <w:szCs w:val="24"/>
        </w:rPr>
        <w:t xml:space="preserve"> </w:t>
      </w:r>
      <w:r w:rsidRPr="003A590C">
        <w:rPr>
          <w:rFonts w:ascii="Times New Roman" w:hAnsi="Times New Roman"/>
          <w:sz w:val="24"/>
          <w:szCs w:val="24"/>
        </w:rPr>
        <w:t xml:space="preserve">w terminie </w:t>
      </w:r>
      <w:r w:rsidR="00CC1A1C" w:rsidRPr="003A590C">
        <w:rPr>
          <w:rFonts w:ascii="Times New Roman" w:hAnsi="Times New Roman"/>
          <w:b/>
          <w:sz w:val="24"/>
          <w:szCs w:val="24"/>
        </w:rPr>
        <w:t xml:space="preserve">do </w:t>
      </w:r>
      <w:r w:rsidR="007E2282" w:rsidRPr="003A590C">
        <w:rPr>
          <w:rFonts w:ascii="Times New Roman" w:hAnsi="Times New Roman"/>
          <w:b/>
          <w:sz w:val="24"/>
          <w:szCs w:val="24"/>
        </w:rPr>
        <w:t xml:space="preserve">28 </w:t>
      </w:r>
      <w:r w:rsidR="00E44BCB" w:rsidRPr="003A590C">
        <w:rPr>
          <w:rFonts w:ascii="Times New Roman" w:hAnsi="Times New Roman"/>
          <w:b/>
          <w:sz w:val="24"/>
          <w:szCs w:val="24"/>
        </w:rPr>
        <w:t>kwietnia</w:t>
      </w:r>
      <w:r w:rsidR="003227F0" w:rsidRPr="003A590C">
        <w:rPr>
          <w:rFonts w:ascii="Times New Roman" w:hAnsi="Times New Roman"/>
          <w:b/>
          <w:sz w:val="24"/>
          <w:szCs w:val="24"/>
        </w:rPr>
        <w:t xml:space="preserve"> 20</w:t>
      </w:r>
      <w:r w:rsidR="00D0373A" w:rsidRPr="003A590C">
        <w:rPr>
          <w:rFonts w:ascii="Times New Roman" w:hAnsi="Times New Roman"/>
          <w:b/>
          <w:sz w:val="24"/>
          <w:szCs w:val="24"/>
        </w:rPr>
        <w:t>2</w:t>
      </w:r>
      <w:r w:rsidR="001463EC" w:rsidRPr="003A590C">
        <w:rPr>
          <w:rFonts w:ascii="Times New Roman" w:hAnsi="Times New Roman"/>
          <w:b/>
          <w:sz w:val="24"/>
          <w:szCs w:val="24"/>
        </w:rPr>
        <w:t>6</w:t>
      </w:r>
      <w:r w:rsidRPr="003A590C">
        <w:rPr>
          <w:rFonts w:ascii="Times New Roman" w:hAnsi="Times New Roman"/>
          <w:b/>
          <w:sz w:val="24"/>
          <w:szCs w:val="24"/>
        </w:rPr>
        <w:t xml:space="preserve"> roku</w:t>
      </w:r>
      <w:r w:rsidRPr="003A590C">
        <w:rPr>
          <w:rFonts w:ascii="Times New Roman" w:hAnsi="Times New Roman"/>
          <w:sz w:val="24"/>
          <w:szCs w:val="24"/>
        </w:rPr>
        <w:t xml:space="preserve"> włącznie, przy czym liczy się termin faktycznego wpływu w/w kwoty na podane konto. Wadium zostanie zaliczone  na poczet ceny kupna  na rzecz ustalonego w przetargu nabywcy. Pozostałym uczestnikom, wadium zostanie zwrócone w takiej samej formie nie później niż przed upływem 3 dni od daty zamknięcia, unieważnienia, odwołania bądź zakończenia przetargu wynikiem negatywnym. Dowód wniesienia wadium przez uczestnika przetargu oraz dokumen</w:t>
      </w:r>
      <w:r w:rsidR="00AF7F3A" w:rsidRPr="003A590C">
        <w:rPr>
          <w:rFonts w:ascii="Times New Roman" w:hAnsi="Times New Roman"/>
          <w:sz w:val="24"/>
          <w:szCs w:val="24"/>
        </w:rPr>
        <w:t>t potwierdzający jego tożsamość [</w:t>
      </w:r>
      <w:r w:rsidRPr="003A590C">
        <w:rPr>
          <w:rFonts w:ascii="Times New Roman" w:hAnsi="Times New Roman"/>
          <w:sz w:val="24"/>
          <w:szCs w:val="24"/>
        </w:rPr>
        <w:t>tj. dowód osobisty lub paszport</w:t>
      </w:r>
      <w:r w:rsidR="00C65F80" w:rsidRPr="003A590C">
        <w:rPr>
          <w:rFonts w:ascii="Times New Roman" w:hAnsi="Times New Roman"/>
          <w:sz w:val="24"/>
          <w:szCs w:val="24"/>
        </w:rPr>
        <w:t xml:space="preserve">      </w:t>
      </w:r>
      <w:r w:rsidRPr="003A590C">
        <w:rPr>
          <w:rFonts w:ascii="Times New Roman" w:hAnsi="Times New Roman"/>
          <w:sz w:val="24"/>
          <w:szCs w:val="24"/>
        </w:rPr>
        <w:t xml:space="preserve"> w przypadku osób fizycznych</w:t>
      </w:r>
      <w:r w:rsidR="009B5498" w:rsidRPr="003A590C">
        <w:rPr>
          <w:rFonts w:ascii="Times New Roman" w:hAnsi="Times New Roman"/>
          <w:sz w:val="24"/>
          <w:szCs w:val="24"/>
        </w:rPr>
        <w:t xml:space="preserve"> oraz dokumenty statutowe firmy (</w:t>
      </w:r>
      <w:r w:rsidRPr="003A590C">
        <w:rPr>
          <w:rFonts w:ascii="Times New Roman" w:hAnsi="Times New Roman"/>
          <w:sz w:val="24"/>
          <w:szCs w:val="24"/>
        </w:rPr>
        <w:t>Regon i NIP</w:t>
      </w:r>
      <w:r w:rsidR="00AF7F3A" w:rsidRPr="003A590C">
        <w:rPr>
          <w:rFonts w:ascii="Times New Roman" w:hAnsi="Times New Roman"/>
          <w:sz w:val="24"/>
          <w:szCs w:val="24"/>
        </w:rPr>
        <w:t>),</w:t>
      </w:r>
      <w:r w:rsidRPr="003A590C">
        <w:rPr>
          <w:rFonts w:ascii="Times New Roman" w:hAnsi="Times New Roman"/>
          <w:sz w:val="24"/>
          <w:szCs w:val="24"/>
        </w:rPr>
        <w:t xml:space="preserve"> a także ewentualne pełnomocnictwa</w:t>
      </w:r>
      <w:r w:rsidR="00C65F80" w:rsidRPr="003A590C">
        <w:rPr>
          <w:rFonts w:ascii="Times New Roman" w:hAnsi="Times New Roman"/>
          <w:sz w:val="24"/>
          <w:szCs w:val="24"/>
        </w:rPr>
        <w:t xml:space="preserve"> </w:t>
      </w:r>
      <w:r w:rsidRPr="003A590C">
        <w:rPr>
          <w:rFonts w:ascii="Times New Roman" w:hAnsi="Times New Roman"/>
          <w:sz w:val="24"/>
          <w:szCs w:val="24"/>
        </w:rPr>
        <w:t>w przypadku podmiotów prowa</w:t>
      </w:r>
      <w:r w:rsidR="00AF7F3A" w:rsidRPr="003A590C">
        <w:rPr>
          <w:rFonts w:ascii="Times New Roman" w:hAnsi="Times New Roman"/>
          <w:sz w:val="24"/>
          <w:szCs w:val="24"/>
        </w:rPr>
        <w:t>dzących działalność gospodarczą]</w:t>
      </w:r>
      <w:r w:rsidRPr="003A590C">
        <w:rPr>
          <w:rFonts w:ascii="Times New Roman" w:hAnsi="Times New Roman"/>
          <w:sz w:val="24"/>
          <w:szCs w:val="24"/>
        </w:rPr>
        <w:t xml:space="preserve"> podlegają przedłożeniu</w:t>
      </w:r>
      <w:r w:rsidR="00F955BE" w:rsidRPr="003A590C">
        <w:rPr>
          <w:rFonts w:ascii="Times New Roman" w:hAnsi="Times New Roman"/>
          <w:sz w:val="24"/>
          <w:szCs w:val="24"/>
        </w:rPr>
        <w:t xml:space="preserve"> </w:t>
      </w:r>
      <w:r w:rsidRPr="003A590C">
        <w:rPr>
          <w:rFonts w:ascii="Times New Roman" w:hAnsi="Times New Roman"/>
          <w:sz w:val="24"/>
          <w:szCs w:val="24"/>
        </w:rPr>
        <w:t>komisji przetargowej pr</w:t>
      </w:r>
      <w:r w:rsidR="00B4587B" w:rsidRPr="003A590C">
        <w:rPr>
          <w:rFonts w:ascii="Times New Roman" w:hAnsi="Times New Roman"/>
          <w:sz w:val="24"/>
          <w:szCs w:val="24"/>
        </w:rPr>
        <w:t xml:space="preserve">zed otwarciem przetargu. </w:t>
      </w:r>
      <w:r w:rsidRPr="003A590C">
        <w:rPr>
          <w:rFonts w:ascii="Times New Roman" w:hAnsi="Times New Roman"/>
          <w:sz w:val="24"/>
          <w:szCs w:val="24"/>
          <w:u w:val="single"/>
        </w:rPr>
        <w:t>W przypadku zamiaru nabycia nieruchomości w ramach wspólności ustawowej małżeńskiej, wadium winno być wpłacone na oboje małżonków.</w:t>
      </w:r>
      <w:r w:rsidRPr="003A590C">
        <w:rPr>
          <w:rFonts w:ascii="Times New Roman" w:hAnsi="Times New Roman"/>
          <w:sz w:val="24"/>
          <w:szCs w:val="24"/>
        </w:rPr>
        <w:t xml:space="preserve"> </w:t>
      </w:r>
      <w:r w:rsidRPr="003A590C">
        <w:rPr>
          <w:rFonts w:ascii="Times New Roman" w:hAnsi="Times New Roman"/>
          <w:sz w:val="24"/>
          <w:szCs w:val="24"/>
          <w:u w:val="single"/>
        </w:rPr>
        <w:t>Do przetargu winni przystąpić oboje małżonkowie</w:t>
      </w:r>
      <w:r w:rsidR="00B4587B" w:rsidRPr="003A590C">
        <w:rPr>
          <w:rFonts w:ascii="Times New Roman" w:hAnsi="Times New Roman"/>
          <w:sz w:val="24"/>
          <w:szCs w:val="24"/>
          <w:u w:val="single"/>
        </w:rPr>
        <w:t xml:space="preserve"> chyba, </w:t>
      </w:r>
      <w:r w:rsidRPr="003A590C">
        <w:rPr>
          <w:rFonts w:ascii="Times New Roman" w:hAnsi="Times New Roman"/>
          <w:sz w:val="24"/>
          <w:szCs w:val="24"/>
          <w:u w:val="single"/>
        </w:rPr>
        <w:t>że zostanie przedłożone przez jego uczestnika pełnomocnictwo notarialne udzielone przez współmałżonka.</w:t>
      </w:r>
      <w:r w:rsidRPr="003A590C">
        <w:rPr>
          <w:rFonts w:ascii="Times New Roman" w:hAnsi="Times New Roman"/>
          <w:sz w:val="24"/>
          <w:szCs w:val="24"/>
        </w:rPr>
        <w:t xml:space="preserve"> Wysokość postąpienia ustalają uczestnicy przetargu z tym, że postąpienie nie może wynosić </w:t>
      </w:r>
      <w:r w:rsidR="002D2A71" w:rsidRPr="003A590C">
        <w:rPr>
          <w:rFonts w:ascii="Times New Roman" w:hAnsi="Times New Roman"/>
          <w:sz w:val="24"/>
          <w:szCs w:val="24"/>
        </w:rPr>
        <w:t>mniej niż  1 % ceny wywoławczej</w:t>
      </w:r>
      <w:r w:rsidRPr="003A590C">
        <w:rPr>
          <w:rFonts w:ascii="Times New Roman" w:hAnsi="Times New Roman"/>
          <w:sz w:val="24"/>
          <w:szCs w:val="24"/>
        </w:rPr>
        <w:t xml:space="preserve">  z zaokrągleniem  w górę do p</w:t>
      </w:r>
      <w:r w:rsidR="002D2A71" w:rsidRPr="003A590C">
        <w:rPr>
          <w:rFonts w:ascii="Times New Roman" w:hAnsi="Times New Roman"/>
          <w:sz w:val="24"/>
          <w:szCs w:val="24"/>
        </w:rPr>
        <w:t>ełnych dziesiątek złotych</w:t>
      </w:r>
      <w:r w:rsidR="00140939" w:rsidRPr="003A590C">
        <w:rPr>
          <w:rFonts w:ascii="Times New Roman" w:hAnsi="Times New Roman"/>
          <w:sz w:val="24"/>
          <w:szCs w:val="24"/>
        </w:rPr>
        <w:t xml:space="preserve"> jak podano wyżej</w:t>
      </w:r>
      <w:r w:rsidR="00516FAE" w:rsidRPr="003A590C">
        <w:rPr>
          <w:rFonts w:ascii="Times New Roman" w:hAnsi="Times New Roman"/>
          <w:sz w:val="24"/>
          <w:szCs w:val="24"/>
        </w:rPr>
        <w:t xml:space="preserve">. </w:t>
      </w:r>
      <w:r w:rsidRPr="003A590C">
        <w:rPr>
          <w:rFonts w:ascii="Times New Roman" w:hAnsi="Times New Roman"/>
          <w:sz w:val="24"/>
          <w:szCs w:val="24"/>
        </w:rPr>
        <w:t xml:space="preserve">Wylicytowana cena sprzedaży podlega zapłacie przed zawarciem umowy notarialnej, której termin zostanie ustalony przez sprzedającego. Data zawarcia umowy notarialnej, zostanie wyznaczona </w:t>
      </w:r>
      <w:r w:rsidR="00B85446" w:rsidRPr="003A590C">
        <w:rPr>
          <w:rFonts w:ascii="Times New Roman" w:hAnsi="Times New Roman"/>
          <w:sz w:val="24"/>
          <w:szCs w:val="24"/>
        </w:rPr>
        <w:t xml:space="preserve">przez sprzedającego najpóźniej </w:t>
      </w:r>
      <w:r w:rsidRPr="003A590C">
        <w:rPr>
          <w:rFonts w:ascii="Times New Roman" w:hAnsi="Times New Roman"/>
          <w:sz w:val="24"/>
          <w:szCs w:val="24"/>
        </w:rPr>
        <w:t>w ciągu 21 dni od dnia rozstrzygnięcia przetargu a o terminie jej zawarcia kupujący zostanie poinformowany pisemnie w terminie nie krótszym niż 7 dni od wyznaczonego terminu zawarcia transakcji. Jeżeli osoba ustalona jako nabywca nieruchomości nie przystąpi</w:t>
      </w:r>
      <w:r w:rsidR="00B4587B" w:rsidRPr="003A590C">
        <w:rPr>
          <w:rFonts w:ascii="Times New Roman" w:hAnsi="Times New Roman"/>
          <w:sz w:val="24"/>
          <w:szCs w:val="24"/>
        </w:rPr>
        <w:t xml:space="preserve"> bez usprawiedliwienia </w:t>
      </w:r>
      <w:r w:rsidRPr="003A590C">
        <w:rPr>
          <w:rFonts w:ascii="Times New Roman" w:hAnsi="Times New Roman"/>
          <w:sz w:val="24"/>
          <w:szCs w:val="24"/>
        </w:rPr>
        <w:t xml:space="preserve">do zawarcia umowy w miejscu </w:t>
      </w:r>
      <w:r w:rsidR="00B85446" w:rsidRPr="003A590C">
        <w:rPr>
          <w:rFonts w:ascii="Times New Roman" w:hAnsi="Times New Roman"/>
          <w:sz w:val="24"/>
          <w:szCs w:val="24"/>
        </w:rPr>
        <w:t xml:space="preserve"> </w:t>
      </w:r>
      <w:r w:rsidRPr="003A590C">
        <w:rPr>
          <w:rFonts w:ascii="Times New Roman" w:hAnsi="Times New Roman"/>
          <w:sz w:val="24"/>
          <w:szCs w:val="24"/>
        </w:rPr>
        <w:t>i w terminie podanym w zawiadomieniu, s</w:t>
      </w:r>
      <w:r w:rsidR="00B4587B" w:rsidRPr="003A590C">
        <w:rPr>
          <w:rFonts w:ascii="Times New Roman" w:hAnsi="Times New Roman"/>
          <w:sz w:val="24"/>
          <w:szCs w:val="24"/>
        </w:rPr>
        <w:t xml:space="preserve">przedający może odstąpić </w:t>
      </w:r>
      <w:r w:rsidRPr="003A590C">
        <w:rPr>
          <w:rFonts w:ascii="Times New Roman" w:hAnsi="Times New Roman"/>
          <w:sz w:val="24"/>
          <w:szCs w:val="24"/>
        </w:rPr>
        <w:t>od zawarcia umowy notarialnej</w:t>
      </w:r>
      <w:r w:rsidR="00F955BE" w:rsidRPr="003A590C">
        <w:rPr>
          <w:rFonts w:ascii="Times New Roman" w:hAnsi="Times New Roman"/>
          <w:sz w:val="24"/>
          <w:szCs w:val="24"/>
        </w:rPr>
        <w:t xml:space="preserve"> </w:t>
      </w:r>
      <w:r w:rsidRPr="003A590C">
        <w:rPr>
          <w:rFonts w:ascii="Times New Roman" w:hAnsi="Times New Roman"/>
          <w:sz w:val="24"/>
          <w:szCs w:val="24"/>
        </w:rPr>
        <w:t>a wpłacone wadium nie podlega zwrotowi. Ko</w:t>
      </w:r>
      <w:r w:rsidR="00B4587B" w:rsidRPr="003A590C">
        <w:rPr>
          <w:rFonts w:ascii="Times New Roman" w:hAnsi="Times New Roman"/>
          <w:sz w:val="24"/>
          <w:szCs w:val="24"/>
        </w:rPr>
        <w:t>szty  opłaty notarialnej</w:t>
      </w:r>
      <w:r w:rsidR="00C65F80" w:rsidRPr="003A590C">
        <w:rPr>
          <w:rFonts w:ascii="Times New Roman" w:hAnsi="Times New Roman"/>
          <w:sz w:val="24"/>
          <w:szCs w:val="24"/>
        </w:rPr>
        <w:t xml:space="preserve">              </w:t>
      </w:r>
      <w:r w:rsidR="00B4587B" w:rsidRPr="003A590C">
        <w:rPr>
          <w:rFonts w:ascii="Times New Roman" w:hAnsi="Times New Roman"/>
          <w:sz w:val="24"/>
          <w:szCs w:val="24"/>
        </w:rPr>
        <w:t xml:space="preserve"> </w:t>
      </w:r>
      <w:r w:rsidRPr="003A590C">
        <w:rPr>
          <w:rFonts w:ascii="Times New Roman" w:hAnsi="Times New Roman"/>
          <w:sz w:val="24"/>
          <w:szCs w:val="24"/>
        </w:rPr>
        <w:t>i sądowej  ponosi w całości nabywca nieruchomości. Sprzedający zastr</w:t>
      </w:r>
      <w:r w:rsidR="00B4587B" w:rsidRPr="003A590C">
        <w:rPr>
          <w:rFonts w:ascii="Times New Roman" w:hAnsi="Times New Roman"/>
          <w:sz w:val="24"/>
          <w:szCs w:val="24"/>
        </w:rPr>
        <w:t xml:space="preserve">zega sobie prawo odwołania </w:t>
      </w:r>
      <w:r w:rsidRPr="003A590C">
        <w:rPr>
          <w:rFonts w:ascii="Times New Roman" w:hAnsi="Times New Roman"/>
          <w:sz w:val="24"/>
          <w:szCs w:val="24"/>
        </w:rPr>
        <w:t xml:space="preserve"> lub unieważnienia przetargu tylko z uzasadnionych przyczyn.</w:t>
      </w:r>
      <w:r w:rsidR="00361D36" w:rsidRPr="003A590C">
        <w:rPr>
          <w:rFonts w:ascii="Times New Roman" w:hAnsi="Times New Roman"/>
          <w:sz w:val="24"/>
          <w:szCs w:val="24"/>
        </w:rPr>
        <w:t xml:space="preserve"> Pierwszy przetarg </w:t>
      </w:r>
      <w:r w:rsidR="001C009D" w:rsidRPr="003A590C">
        <w:rPr>
          <w:rFonts w:ascii="Times New Roman" w:hAnsi="Times New Roman"/>
          <w:sz w:val="24"/>
          <w:szCs w:val="24"/>
        </w:rPr>
        <w:t xml:space="preserve">wyznaczony na dzień </w:t>
      </w:r>
      <w:r w:rsidR="00361D36" w:rsidRPr="003A590C">
        <w:rPr>
          <w:rFonts w:ascii="Times New Roman" w:hAnsi="Times New Roman"/>
          <w:sz w:val="24"/>
          <w:szCs w:val="24"/>
        </w:rPr>
        <w:t>20.10.2025 r.</w:t>
      </w:r>
      <w:r w:rsidR="001C009D" w:rsidRPr="003A590C">
        <w:rPr>
          <w:rFonts w:ascii="Times New Roman" w:hAnsi="Times New Roman"/>
          <w:sz w:val="24"/>
          <w:szCs w:val="24"/>
        </w:rPr>
        <w:t xml:space="preserve"> w Urzędzie Miasta Wąbrzeźno ul. Wolności 18 w Wąbrzeźno jak i drugi przetarg wyznaczony na dzień 15.01.2026 r. </w:t>
      </w:r>
      <w:r w:rsidR="00E44BCB" w:rsidRPr="003A590C">
        <w:rPr>
          <w:rFonts w:ascii="Times New Roman" w:hAnsi="Times New Roman"/>
          <w:sz w:val="24"/>
          <w:szCs w:val="24"/>
        </w:rPr>
        <w:t xml:space="preserve">w miejscu jak powyżej, </w:t>
      </w:r>
      <w:r w:rsidR="001C009D" w:rsidRPr="003A590C">
        <w:rPr>
          <w:rFonts w:ascii="Times New Roman" w:hAnsi="Times New Roman"/>
          <w:sz w:val="24"/>
          <w:szCs w:val="24"/>
        </w:rPr>
        <w:t>zakończyły się wynikami negatywnymi.</w:t>
      </w:r>
    </w:p>
    <w:p w14:paraId="6F628E70" w14:textId="0BE6C3E2" w:rsidR="00237280" w:rsidRPr="003A590C" w:rsidRDefault="00237280" w:rsidP="0023728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>Nieruchomoś</w:t>
      </w:r>
      <w:r w:rsidR="00516FAE" w:rsidRPr="003A590C">
        <w:rPr>
          <w:rFonts w:ascii="Times New Roman" w:hAnsi="Times New Roman"/>
          <w:sz w:val="24"/>
          <w:szCs w:val="24"/>
        </w:rPr>
        <w:t>ci</w:t>
      </w:r>
      <w:r w:rsidRPr="003A590C">
        <w:rPr>
          <w:rFonts w:ascii="Times New Roman" w:hAnsi="Times New Roman"/>
          <w:sz w:val="24"/>
          <w:szCs w:val="24"/>
        </w:rPr>
        <w:t xml:space="preserve"> będąc</w:t>
      </w:r>
      <w:r w:rsidR="00516FAE" w:rsidRPr="003A590C">
        <w:rPr>
          <w:rFonts w:ascii="Times New Roman" w:hAnsi="Times New Roman"/>
          <w:sz w:val="24"/>
          <w:szCs w:val="24"/>
        </w:rPr>
        <w:t>e</w:t>
      </w:r>
      <w:r w:rsidRPr="003A590C">
        <w:rPr>
          <w:rFonts w:ascii="Times New Roman" w:hAnsi="Times New Roman"/>
          <w:sz w:val="24"/>
          <w:szCs w:val="24"/>
        </w:rPr>
        <w:t xml:space="preserve"> przedmiotem przetargu </w:t>
      </w:r>
      <w:r w:rsidR="00516FAE" w:rsidRPr="003A590C">
        <w:rPr>
          <w:rFonts w:ascii="Times New Roman" w:hAnsi="Times New Roman"/>
          <w:sz w:val="24"/>
          <w:szCs w:val="24"/>
        </w:rPr>
        <w:t>są</w:t>
      </w:r>
      <w:r w:rsidRPr="003A590C">
        <w:rPr>
          <w:rFonts w:ascii="Times New Roman" w:hAnsi="Times New Roman"/>
          <w:sz w:val="24"/>
          <w:szCs w:val="24"/>
        </w:rPr>
        <w:t xml:space="preserve"> obciążon</w:t>
      </w:r>
      <w:r w:rsidR="00516FAE" w:rsidRPr="003A590C">
        <w:rPr>
          <w:rFonts w:ascii="Times New Roman" w:hAnsi="Times New Roman"/>
          <w:sz w:val="24"/>
          <w:szCs w:val="24"/>
        </w:rPr>
        <w:t>e</w:t>
      </w:r>
      <w:r w:rsidRPr="003A590C">
        <w:rPr>
          <w:rFonts w:ascii="Times New Roman" w:hAnsi="Times New Roman"/>
          <w:sz w:val="24"/>
          <w:szCs w:val="24"/>
        </w:rPr>
        <w:t xml:space="preserve"> ograniczonymi prawami rzeczowymi</w:t>
      </w:r>
      <w:r w:rsidR="008F3FB5" w:rsidRPr="003A590C">
        <w:rPr>
          <w:rFonts w:ascii="Times New Roman" w:hAnsi="Times New Roman"/>
          <w:sz w:val="24"/>
          <w:szCs w:val="24"/>
        </w:rPr>
        <w:t xml:space="preserve">             </w:t>
      </w:r>
      <w:r w:rsidRPr="003A590C">
        <w:rPr>
          <w:rFonts w:ascii="Times New Roman" w:hAnsi="Times New Roman"/>
          <w:sz w:val="24"/>
          <w:szCs w:val="24"/>
        </w:rPr>
        <w:t xml:space="preserve">  i </w:t>
      </w:r>
      <w:r w:rsidR="00CE5C7F" w:rsidRPr="003A590C">
        <w:rPr>
          <w:rFonts w:ascii="Times New Roman" w:hAnsi="Times New Roman"/>
          <w:sz w:val="24"/>
          <w:szCs w:val="24"/>
        </w:rPr>
        <w:t>istnieją</w:t>
      </w:r>
      <w:r w:rsidRPr="003A590C">
        <w:rPr>
          <w:rFonts w:ascii="Times New Roman" w:hAnsi="Times New Roman"/>
          <w:sz w:val="24"/>
          <w:szCs w:val="24"/>
        </w:rPr>
        <w:t xml:space="preserve"> przeszk</w:t>
      </w:r>
      <w:r w:rsidR="00CE5C7F" w:rsidRPr="003A590C">
        <w:rPr>
          <w:rFonts w:ascii="Times New Roman" w:hAnsi="Times New Roman"/>
          <w:sz w:val="24"/>
          <w:szCs w:val="24"/>
        </w:rPr>
        <w:t>ody</w:t>
      </w:r>
      <w:r w:rsidRPr="003A590C">
        <w:rPr>
          <w:rFonts w:ascii="Times New Roman" w:hAnsi="Times New Roman"/>
          <w:sz w:val="24"/>
          <w:szCs w:val="24"/>
        </w:rPr>
        <w:t xml:space="preserve"> prawn</w:t>
      </w:r>
      <w:r w:rsidR="00CE5C7F" w:rsidRPr="003A590C">
        <w:rPr>
          <w:rFonts w:ascii="Times New Roman" w:hAnsi="Times New Roman"/>
          <w:sz w:val="24"/>
          <w:szCs w:val="24"/>
        </w:rPr>
        <w:t>e</w:t>
      </w:r>
      <w:r w:rsidRPr="003A590C">
        <w:rPr>
          <w:rFonts w:ascii="Times New Roman" w:hAnsi="Times New Roman"/>
          <w:sz w:val="24"/>
          <w:szCs w:val="24"/>
        </w:rPr>
        <w:t xml:space="preserve"> w rozporządzaniu ni</w:t>
      </w:r>
      <w:r w:rsidR="00516FAE" w:rsidRPr="003A590C">
        <w:rPr>
          <w:rFonts w:ascii="Times New Roman" w:hAnsi="Times New Roman"/>
          <w:sz w:val="24"/>
          <w:szCs w:val="24"/>
        </w:rPr>
        <w:t>mi</w:t>
      </w:r>
      <w:r w:rsidR="00177C63" w:rsidRPr="003A590C">
        <w:rPr>
          <w:rFonts w:ascii="Times New Roman" w:hAnsi="Times New Roman"/>
          <w:sz w:val="24"/>
          <w:szCs w:val="24"/>
        </w:rPr>
        <w:t xml:space="preserve"> ( na działkach nr : 725, 727/2, 727/3, 727/4  ustanowiona jest służebność przesyłu gazu</w:t>
      </w:r>
      <w:r w:rsidR="00FB049A" w:rsidRPr="003A590C">
        <w:rPr>
          <w:rFonts w:ascii="Times New Roman" w:hAnsi="Times New Roman"/>
          <w:sz w:val="24"/>
          <w:szCs w:val="24"/>
        </w:rPr>
        <w:t xml:space="preserve"> </w:t>
      </w:r>
      <w:r w:rsidR="00902783" w:rsidRPr="003A590C">
        <w:rPr>
          <w:rFonts w:ascii="Times New Roman" w:hAnsi="Times New Roman"/>
          <w:sz w:val="24"/>
          <w:szCs w:val="24"/>
        </w:rPr>
        <w:t>i eksploatacji gazociągu</w:t>
      </w:r>
      <w:r w:rsidR="00177C63" w:rsidRPr="003A590C">
        <w:rPr>
          <w:rFonts w:ascii="Times New Roman" w:hAnsi="Times New Roman"/>
          <w:sz w:val="24"/>
          <w:szCs w:val="24"/>
        </w:rPr>
        <w:t xml:space="preserve">  na rzecz Polskiej Spółki Gazownictwa sp. z o.o.</w:t>
      </w:r>
      <w:r w:rsidR="00902783" w:rsidRPr="003A590C">
        <w:rPr>
          <w:rFonts w:ascii="Times New Roman" w:hAnsi="Times New Roman"/>
          <w:sz w:val="24"/>
          <w:szCs w:val="24"/>
        </w:rPr>
        <w:t>,</w:t>
      </w:r>
      <w:r w:rsidR="00177C63" w:rsidRPr="003A590C">
        <w:rPr>
          <w:rFonts w:ascii="Times New Roman" w:hAnsi="Times New Roman"/>
          <w:sz w:val="24"/>
          <w:szCs w:val="24"/>
        </w:rPr>
        <w:t xml:space="preserve"> na działce nr 52/4</w:t>
      </w:r>
      <w:r w:rsidR="006D1172" w:rsidRPr="003A590C">
        <w:rPr>
          <w:rFonts w:ascii="Times New Roman" w:hAnsi="Times New Roman"/>
          <w:sz w:val="24"/>
          <w:szCs w:val="24"/>
        </w:rPr>
        <w:t xml:space="preserve"> </w:t>
      </w:r>
      <w:r w:rsidR="00902783" w:rsidRPr="003A590C">
        <w:rPr>
          <w:rFonts w:ascii="Times New Roman" w:hAnsi="Times New Roman"/>
          <w:sz w:val="24"/>
          <w:szCs w:val="24"/>
        </w:rPr>
        <w:t>ustanowiona jest służebnoś</w:t>
      </w:r>
      <w:r w:rsidR="00BB2BAE" w:rsidRPr="003A590C">
        <w:rPr>
          <w:rFonts w:ascii="Times New Roman" w:hAnsi="Times New Roman"/>
          <w:sz w:val="24"/>
          <w:szCs w:val="24"/>
        </w:rPr>
        <w:t>ć</w:t>
      </w:r>
      <w:r w:rsidR="00902783" w:rsidRPr="003A590C">
        <w:rPr>
          <w:rFonts w:ascii="Times New Roman" w:hAnsi="Times New Roman"/>
          <w:sz w:val="24"/>
          <w:szCs w:val="24"/>
        </w:rPr>
        <w:t xml:space="preserve"> prze</w:t>
      </w:r>
      <w:r w:rsidR="00BB2BAE" w:rsidRPr="003A590C">
        <w:rPr>
          <w:rFonts w:ascii="Times New Roman" w:hAnsi="Times New Roman"/>
          <w:sz w:val="24"/>
          <w:szCs w:val="24"/>
        </w:rPr>
        <w:t>syłu</w:t>
      </w:r>
      <w:r w:rsidR="00902783" w:rsidRPr="003A590C">
        <w:rPr>
          <w:rFonts w:ascii="Times New Roman" w:hAnsi="Times New Roman"/>
          <w:sz w:val="24"/>
          <w:szCs w:val="24"/>
        </w:rPr>
        <w:t xml:space="preserve"> na rzecz GB DĘBOWA ŁĄKA 402 sp. z o.o.) </w:t>
      </w:r>
      <w:r w:rsidRPr="003A590C">
        <w:rPr>
          <w:rFonts w:ascii="Times New Roman" w:hAnsi="Times New Roman"/>
          <w:sz w:val="24"/>
          <w:szCs w:val="24"/>
        </w:rPr>
        <w:t>natomiast termin złożenia wniosku przez osoby, którym mogło przysługiwać pierwszeństwo</w:t>
      </w:r>
      <w:r w:rsidR="00D50EA6" w:rsidRPr="003A590C">
        <w:rPr>
          <w:rFonts w:ascii="Times New Roman" w:hAnsi="Times New Roman"/>
          <w:sz w:val="24"/>
          <w:szCs w:val="24"/>
        </w:rPr>
        <w:t xml:space="preserve"> w </w:t>
      </w:r>
      <w:r w:rsidR="00C32A38" w:rsidRPr="003A590C">
        <w:rPr>
          <w:rFonts w:ascii="Times New Roman" w:hAnsi="Times New Roman"/>
          <w:sz w:val="24"/>
          <w:szCs w:val="24"/>
        </w:rPr>
        <w:t>ich</w:t>
      </w:r>
      <w:r w:rsidR="00D50EA6" w:rsidRPr="003A590C">
        <w:rPr>
          <w:rFonts w:ascii="Times New Roman" w:hAnsi="Times New Roman"/>
          <w:sz w:val="24"/>
          <w:szCs w:val="24"/>
        </w:rPr>
        <w:t xml:space="preserve"> nabyciu upłynął </w:t>
      </w:r>
      <w:r w:rsidR="00CC1A1C" w:rsidRPr="003A590C">
        <w:rPr>
          <w:rFonts w:ascii="Times New Roman" w:hAnsi="Times New Roman"/>
          <w:sz w:val="24"/>
          <w:szCs w:val="24"/>
        </w:rPr>
        <w:t xml:space="preserve">w dniu </w:t>
      </w:r>
      <w:r w:rsidR="00516FAE" w:rsidRPr="003A590C">
        <w:rPr>
          <w:rFonts w:ascii="Times New Roman" w:hAnsi="Times New Roman"/>
          <w:sz w:val="24"/>
          <w:szCs w:val="24"/>
        </w:rPr>
        <w:t>8</w:t>
      </w:r>
      <w:r w:rsidR="00171C90" w:rsidRPr="003A590C">
        <w:rPr>
          <w:rFonts w:ascii="Times New Roman" w:hAnsi="Times New Roman"/>
          <w:sz w:val="24"/>
          <w:szCs w:val="24"/>
        </w:rPr>
        <w:t xml:space="preserve"> </w:t>
      </w:r>
      <w:r w:rsidR="00516FAE" w:rsidRPr="003A590C">
        <w:rPr>
          <w:rFonts w:ascii="Times New Roman" w:hAnsi="Times New Roman"/>
          <w:sz w:val="24"/>
          <w:szCs w:val="24"/>
        </w:rPr>
        <w:t>września</w:t>
      </w:r>
      <w:r w:rsidR="00171C90" w:rsidRPr="003A590C">
        <w:rPr>
          <w:rFonts w:ascii="Times New Roman" w:hAnsi="Times New Roman"/>
          <w:sz w:val="24"/>
          <w:szCs w:val="24"/>
        </w:rPr>
        <w:t xml:space="preserve"> 20</w:t>
      </w:r>
      <w:r w:rsidR="00D0373A" w:rsidRPr="003A590C">
        <w:rPr>
          <w:rFonts w:ascii="Times New Roman" w:hAnsi="Times New Roman"/>
          <w:sz w:val="24"/>
          <w:szCs w:val="24"/>
        </w:rPr>
        <w:t>2</w:t>
      </w:r>
      <w:r w:rsidR="00516FAE" w:rsidRPr="003A590C">
        <w:rPr>
          <w:rFonts w:ascii="Times New Roman" w:hAnsi="Times New Roman"/>
          <w:sz w:val="24"/>
          <w:szCs w:val="24"/>
        </w:rPr>
        <w:t>5</w:t>
      </w:r>
      <w:r w:rsidRPr="003A590C">
        <w:rPr>
          <w:rFonts w:ascii="Times New Roman" w:hAnsi="Times New Roman"/>
          <w:sz w:val="24"/>
          <w:szCs w:val="24"/>
        </w:rPr>
        <w:t xml:space="preserve"> r.</w:t>
      </w:r>
      <w:r w:rsidRPr="003A590C">
        <w:rPr>
          <w:rFonts w:ascii="Times New Roman" w:hAnsi="Times New Roman"/>
          <w:sz w:val="24"/>
          <w:szCs w:val="24"/>
        </w:rPr>
        <w:br/>
      </w:r>
      <w:r w:rsidRPr="003A590C">
        <w:rPr>
          <w:rFonts w:ascii="Times New Roman" w:hAnsi="Times New Roman"/>
          <w:sz w:val="24"/>
          <w:szCs w:val="24"/>
        </w:rPr>
        <w:lastRenderedPageBreak/>
        <w:t>W przypadku przystąpienia do przetargu i zawarcia umowy sprzedaży z osobą będącą cudzoziemcem, zastosowanie mają przepisy ustawy z dnia 24.03.1920 r. o nabywaniu nieruchomości p</w:t>
      </w:r>
      <w:r w:rsidR="009B5F61" w:rsidRPr="003A590C">
        <w:rPr>
          <w:rFonts w:ascii="Times New Roman" w:hAnsi="Times New Roman"/>
          <w:sz w:val="24"/>
          <w:szCs w:val="24"/>
        </w:rPr>
        <w:t xml:space="preserve">rzez </w:t>
      </w:r>
      <w:r w:rsidR="00B31935" w:rsidRPr="003A590C">
        <w:rPr>
          <w:rFonts w:ascii="Times New Roman" w:hAnsi="Times New Roman"/>
          <w:sz w:val="24"/>
          <w:szCs w:val="24"/>
        </w:rPr>
        <w:t>cudzoziemców ( Dz. U. z 2017 r.,</w:t>
      </w:r>
      <w:r w:rsidR="009B5F61" w:rsidRPr="003A590C">
        <w:rPr>
          <w:rFonts w:ascii="Times New Roman" w:hAnsi="Times New Roman"/>
          <w:sz w:val="24"/>
          <w:szCs w:val="24"/>
        </w:rPr>
        <w:t xml:space="preserve"> poz. 2278 </w:t>
      </w:r>
      <w:r w:rsidRPr="003A590C">
        <w:rPr>
          <w:rFonts w:ascii="Times New Roman" w:hAnsi="Times New Roman"/>
          <w:sz w:val="24"/>
          <w:szCs w:val="24"/>
        </w:rPr>
        <w:t>).</w:t>
      </w:r>
    </w:p>
    <w:p w14:paraId="32FF5141" w14:textId="18A4B0F5" w:rsidR="00237280" w:rsidRPr="003A590C" w:rsidRDefault="00237280" w:rsidP="00237280">
      <w:pPr>
        <w:spacing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 xml:space="preserve"> Szczegółowych informacji na temat przetargu udzielają pracownicy Wydziału </w:t>
      </w:r>
      <w:r w:rsidR="00D0373A" w:rsidRPr="003A590C">
        <w:rPr>
          <w:rFonts w:ascii="Times New Roman" w:hAnsi="Times New Roman"/>
          <w:sz w:val="24"/>
          <w:szCs w:val="24"/>
        </w:rPr>
        <w:t xml:space="preserve">Inwestycji, Gospodarki Gruntami i Planowania Przestrzennego </w:t>
      </w:r>
      <w:r w:rsidRPr="003A590C">
        <w:rPr>
          <w:rFonts w:ascii="Times New Roman" w:hAnsi="Times New Roman"/>
          <w:sz w:val="24"/>
          <w:szCs w:val="24"/>
        </w:rPr>
        <w:t>Urzędu Miasta Wąbrzeźno ul. Wolności nr 18, p</w:t>
      </w:r>
      <w:r w:rsidR="00B4587B" w:rsidRPr="003A590C">
        <w:rPr>
          <w:rFonts w:ascii="Times New Roman" w:hAnsi="Times New Roman"/>
          <w:sz w:val="24"/>
          <w:szCs w:val="24"/>
        </w:rPr>
        <w:t xml:space="preserve">okój  nr 2a, tel. (56) </w:t>
      </w:r>
      <w:r w:rsidRPr="003A590C">
        <w:rPr>
          <w:rFonts w:ascii="Times New Roman" w:hAnsi="Times New Roman"/>
          <w:sz w:val="24"/>
          <w:szCs w:val="24"/>
        </w:rPr>
        <w:t xml:space="preserve"> 688-45-28, poczta internetowa: e-mail:</w:t>
      </w:r>
      <w:r w:rsidR="00516FAE" w:rsidRPr="003A590C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516FAE" w:rsidRPr="003A590C">
          <w:rPr>
            <w:rStyle w:val="Hipercze"/>
            <w:color w:val="auto"/>
            <w:sz w:val="24"/>
            <w:szCs w:val="24"/>
          </w:rPr>
          <w:t>gg@wabrzezno.com</w:t>
        </w:r>
      </w:hyperlink>
      <w:r w:rsidR="00516FAE" w:rsidRPr="003A590C">
        <w:rPr>
          <w:rFonts w:ascii="Times New Roman" w:hAnsi="Times New Roman"/>
          <w:sz w:val="24"/>
          <w:szCs w:val="24"/>
        </w:rPr>
        <w:t xml:space="preserve"> oraz </w:t>
      </w:r>
      <w:r w:rsidRPr="003A590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11FC3" w:rsidRPr="003A590C">
          <w:rPr>
            <w:rStyle w:val="Hipercze"/>
            <w:color w:val="auto"/>
            <w:sz w:val="24"/>
            <w:szCs w:val="24"/>
          </w:rPr>
          <w:t>woronko@wabrzezno.com</w:t>
        </w:r>
      </w:hyperlink>
      <w:r w:rsidRPr="003A590C">
        <w:rPr>
          <w:rFonts w:ascii="Times New Roman" w:hAnsi="Times New Roman"/>
          <w:sz w:val="24"/>
          <w:szCs w:val="24"/>
        </w:rPr>
        <w:t xml:space="preserve">. Ogłoszenie o przetargu znajduje się na tablicy ogłoszeń Urzędu Miasta Wąbrzeźno oraz na stronie internetowej: www.bip.wabrzezno.com  </w:t>
      </w:r>
      <w:r w:rsidR="008273F3" w:rsidRPr="003A590C">
        <w:rPr>
          <w:rFonts w:ascii="Times New Roman" w:hAnsi="Times New Roman"/>
          <w:sz w:val="24"/>
          <w:szCs w:val="24"/>
        </w:rPr>
        <w:t xml:space="preserve">w zakładce  </w:t>
      </w:r>
      <w:r w:rsidR="00332A9E" w:rsidRPr="003A590C">
        <w:rPr>
          <w:rFonts w:ascii="Times New Roman" w:hAnsi="Times New Roman"/>
          <w:sz w:val="24"/>
          <w:szCs w:val="24"/>
        </w:rPr>
        <w:t>„M</w:t>
      </w:r>
      <w:r w:rsidR="002C2601" w:rsidRPr="003A590C">
        <w:rPr>
          <w:rFonts w:ascii="Times New Roman" w:hAnsi="Times New Roman"/>
          <w:sz w:val="24"/>
          <w:szCs w:val="24"/>
        </w:rPr>
        <w:t>e</w:t>
      </w:r>
      <w:r w:rsidR="00332A9E" w:rsidRPr="003A590C">
        <w:rPr>
          <w:rFonts w:ascii="Times New Roman" w:hAnsi="Times New Roman"/>
          <w:sz w:val="24"/>
          <w:szCs w:val="24"/>
        </w:rPr>
        <w:t xml:space="preserve">nu przedmiotowe”- </w:t>
      </w:r>
      <w:r w:rsidR="008273F3" w:rsidRPr="003A590C">
        <w:rPr>
          <w:rFonts w:ascii="Times New Roman" w:hAnsi="Times New Roman"/>
          <w:sz w:val="24"/>
          <w:szCs w:val="24"/>
        </w:rPr>
        <w:t>„P</w:t>
      </w:r>
      <w:r w:rsidRPr="003A590C">
        <w:rPr>
          <w:rFonts w:ascii="Times New Roman" w:hAnsi="Times New Roman"/>
          <w:sz w:val="24"/>
          <w:szCs w:val="24"/>
        </w:rPr>
        <w:t>rzetargi”.</w:t>
      </w:r>
      <w:r w:rsidR="00171C90" w:rsidRPr="003A590C">
        <w:rPr>
          <w:rFonts w:ascii="Times New Roman" w:hAnsi="Times New Roman"/>
          <w:sz w:val="24"/>
          <w:szCs w:val="24"/>
        </w:rPr>
        <w:t xml:space="preserve"> Klauzula RODO</w:t>
      </w:r>
      <w:r w:rsidR="00332A9E" w:rsidRPr="003A590C">
        <w:rPr>
          <w:rFonts w:ascii="Times New Roman" w:hAnsi="Times New Roman"/>
          <w:sz w:val="24"/>
          <w:szCs w:val="24"/>
        </w:rPr>
        <w:t xml:space="preserve"> </w:t>
      </w:r>
      <w:r w:rsidR="00171C90" w:rsidRPr="003A590C">
        <w:rPr>
          <w:rFonts w:ascii="Times New Roman" w:hAnsi="Times New Roman"/>
          <w:sz w:val="24"/>
          <w:szCs w:val="24"/>
        </w:rPr>
        <w:t>w załączeniu.</w:t>
      </w:r>
    </w:p>
    <w:p w14:paraId="07DCFA1E" w14:textId="77777777" w:rsidR="00237280" w:rsidRPr="003A590C" w:rsidRDefault="00237280" w:rsidP="0023728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49A12872" w14:textId="4F98CF8C" w:rsidR="00E54E84" w:rsidRPr="003A590C" w:rsidRDefault="00A11FC3" w:rsidP="0023728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A590C">
        <w:rPr>
          <w:rFonts w:ascii="Times New Roman" w:hAnsi="Times New Roman"/>
          <w:sz w:val="24"/>
          <w:szCs w:val="24"/>
        </w:rPr>
        <w:t>Wąbrzeźno</w:t>
      </w:r>
      <w:r w:rsidR="00BC3ECF" w:rsidRPr="003A590C">
        <w:rPr>
          <w:rFonts w:ascii="Times New Roman" w:hAnsi="Times New Roman"/>
          <w:sz w:val="24"/>
          <w:szCs w:val="24"/>
        </w:rPr>
        <w:t>,</w:t>
      </w:r>
      <w:r w:rsidRPr="003A590C">
        <w:rPr>
          <w:rFonts w:ascii="Times New Roman" w:hAnsi="Times New Roman"/>
          <w:sz w:val="24"/>
          <w:szCs w:val="24"/>
        </w:rPr>
        <w:t xml:space="preserve"> dnia </w:t>
      </w:r>
      <w:r w:rsidR="007E2282" w:rsidRPr="003A590C">
        <w:rPr>
          <w:rFonts w:ascii="Times New Roman" w:hAnsi="Times New Roman"/>
          <w:sz w:val="24"/>
          <w:szCs w:val="24"/>
        </w:rPr>
        <w:t>02</w:t>
      </w:r>
      <w:r w:rsidR="003622F2" w:rsidRPr="003A590C">
        <w:rPr>
          <w:rFonts w:ascii="Times New Roman" w:hAnsi="Times New Roman"/>
          <w:sz w:val="24"/>
          <w:szCs w:val="24"/>
        </w:rPr>
        <w:t>.</w:t>
      </w:r>
      <w:r w:rsidR="0054179B" w:rsidRPr="003A590C">
        <w:rPr>
          <w:rFonts w:ascii="Times New Roman" w:hAnsi="Times New Roman"/>
          <w:sz w:val="24"/>
          <w:szCs w:val="24"/>
        </w:rPr>
        <w:t>0</w:t>
      </w:r>
      <w:r w:rsidR="007E2282" w:rsidRPr="003A590C">
        <w:rPr>
          <w:rFonts w:ascii="Times New Roman" w:hAnsi="Times New Roman"/>
          <w:sz w:val="24"/>
          <w:szCs w:val="24"/>
        </w:rPr>
        <w:t>4</w:t>
      </w:r>
      <w:r w:rsidR="00CC1A1C" w:rsidRPr="003A590C">
        <w:rPr>
          <w:rFonts w:ascii="Times New Roman" w:hAnsi="Times New Roman"/>
          <w:sz w:val="24"/>
          <w:szCs w:val="24"/>
        </w:rPr>
        <w:t>.20</w:t>
      </w:r>
      <w:r w:rsidR="00D0373A" w:rsidRPr="003A590C">
        <w:rPr>
          <w:rFonts w:ascii="Times New Roman" w:hAnsi="Times New Roman"/>
          <w:sz w:val="24"/>
          <w:szCs w:val="24"/>
        </w:rPr>
        <w:t>2</w:t>
      </w:r>
      <w:r w:rsidR="0054179B" w:rsidRPr="003A590C">
        <w:rPr>
          <w:rFonts w:ascii="Times New Roman" w:hAnsi="Times New Roman"/>
          <w:sz w:val="24"/>
          <w:szCs w:val="24"/>
        </w:rPr>
        <w:t>6</w:t>
      </w:r>
      <w:r w:rsidR="00237280" w:rsidRPr="003A590C">
        <w:rPr>
          <w:rFonts w:ascii="Times New Roman" w:hAnsi="Times New Roman"/>
          <w:sz w:val="24"/>
          <w:szCs w:val="24"/>
        </w:rPr>
        <w:t xml:space="preserve"> r.</w:t>
      </w:r>
    </w:p>
    <w:p w14:paraId="533D9B0A" w14:textId="77777777" w:rsidR="00237280" w:rsidRPr="003A590C" w:rsidRDefault="00237280" w:rsidP="00237280">
      <w:pPr>
        <w:spacing w:after="100" w:afterAutospacing="1"/>
      </w:pPr>
    </w:p>
    <w:p w14:paraId="7D71B5E1" w14:textId="77777777" w:rsidR="000015EC" w:rsidRPr="003A590C" w:rsidRDefault="00171C90" w:rsidP="00171C90">
      <w:pPr>
        <w:ind w:left="6492" w:firstLine="708"/>
        <w:rPr>
          <w:rFonts w:asciiTheme="minorHAnsi" w:hAnsiTheme="minorHAnsi"/>
          <w:sz w:val="24"/>
          <w:szCs w:val="24"/>
        </w:rPr>
      </w:pPr>
      <w:r w:rsidRPr="003A590C">
        <w:rPr>
          <w:sz w:val="24"/>
          <w:szCs w:val="24"/>
        </w:rPr>
        <w:t xml:space="preserve">             Burmistrz</w:t>
      </w:r>
    </w:p>
    <w:p w14:paraId="0E5B847C" w14:textId="77777777" w:rsidR="000015EC" w:rsidRPr="003A590C" w:rsidRDefault="00171C90" w:rsidP="000015EC">
      <w:pPr>
        <w:ind w:left="6480" w:firstLine="720"/>
        <w:rPr>
          <w:sz w:val="24"/>
          <w:szCs w:val="24"/>
        </w:rPr>
      </w:pPr>
      <w:r w:rsidRPr="003A590C">
        <w:rPr>
          <w:sz w:val="24"/>
          <w:szCs w:val="24"/>
        </w:rPr>
        <w:t>m</w:t>
      </w:r>
      <w:r w:rsidR="000015EC" w:rsidRPr="003A590C">
        <w:rPr>
          <w:sz w:val="24"/>
          <w:szCs w:val="24"/>
        </w:rPr>
        <w:t xml:space="preserve">gr </w:t>
      </w:r>
      <w:r w:rsidRPr="003A590C">
        <w:rPr>
          <w:sz w:val="24"/>
          <w:szCs w:val="24"/>
        </w:rPr>
        <w:t>Tomasz Zygnarowski</w:t>
      </w:r>
    </w:p>
    <w:p w14:paraId="67F63361" w14:textId="77777777" w:rsidR="00487266" w:rsidRPr="003A590C" w:rsidRDefault="00487266" w:rsidP="00237280">
      <w:pPr>
        <w:spacing w:after="100" w:afterAutospacing="1" w:line="257" w:lineRule="auto"/>
      </w:pPr>
    </w:p>
    <w:sectPr w:rsidR="00487266" w:rsidRPr="003A590C" w:rsidSect="00567AB9">
      <w:footerReference w:type="default" r:id="rId9"/>
      <w:pgSz w:w="12240" w:h="15840"/>
      <w:pgMar w:top="1134" w:right="1134" w:bottom="1134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26D1" w14:textId="77777777" w:rsidR="00BD2263" w:rsidRDefault="00BD2263" w:rsidP="004C3571">
      <w:r>
        <w:separator/>
      </w:r>
    </w:p>
  </w:endnote>
  <w:endnote w:type="continuationSeparator" w:id="0">
    <w:p w14:paraId="34FD0F93" w14:textId="77777777" w:rsidR="00BD2263" w:rsidRDefault="00BD2263" w:rsidP="004C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719555"/>
      <w:docPartObj>
        <w:docPartGallery w:val="Page Numbers (Bottom of Page)"/>
        <w:docPartUnique/>
      </w:docPartObj>
    </w:sdtPr>
    <w:sdtContent>
      <w:p w14:paraId="2647032B" w14:textId="77777777" w:rsidR="004C3571" w:rsidRDefault="004C35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9CA">
          <w:rPr>
            <w:noProof/>
          </w:rPr>
          <w:t>1</w:t>
        </w:r>
        <w:r>
          <w:fldChar w:fldCharType="end"/>
        </w:r>
      </w:p>
    </w:sdtContent>
  </w:sdt>
  <w:p w14:paraId="0D515221" w14:textId="77777777" w:rsidR="004C3571" w:rsidRDefault="004C35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A140" w14:textId="77777777" w:rsidR="00BD2263" w:rsidRDefault="00BD2263" w:rsidP="004C3571">
      <w:r>
        <w:separator/>
      </w:r>
    </w:p>
  </w:footnote>
  <w:footnote w:type="continuationSeparator" w:id="0">
    <w:p w14:paraId="245D23DC" w14:textId="77777777" w:rsidR="00BD2263" w:rsidRDefault="00BD2263" w:rsidP="004C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E60F5"/>
    <w:multiLevelType w:val="hybridMultilevel"/>
    <w:tmpl w:val="1E32D6F6"/>
    <w:lvl w:ilvl="0" w:tplc="47201FD8">
      <w:start w:val="1"/>
      <w:numFmt w:val="decimal"/>
      <w:lvlText w:val="%1."/>
      <w:lvlJc w:val="left"/>
      <w:pPr>
        <w:ind w:left="14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C264C20"/>
    <w:multiLevelType w:val="hybridMultilevel"/>
    <w:tmpl w:val="5AD4FA44"/>
    <w:lvl w:ilvl="0" w:tplc="97DECD16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2407946">
    <w:abstractNumId w:val="1"/>
  </w:num>
  <w:num w:numId="2" w16cid:durableId="47063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F5"/>
    <w:rsid w:val="000015EC"/>
    <w:rsid w:val="00003AB2"/>
    <w:rsid w:val="00041DB3"/>
    <w:rsid w:val="000460A7"/>
    <w:rsid w:val="00073C7B"/>
    <w:rsid w:val="00074B4D"/>
    <w:rsid w:val="00076B64"/>
    <w:rsid w:val="000B1B1C"/>
    <w:rsid w:val="000C1BDE"/>
    <w:rsid w:val="000C3B82"/>
    <w:rsid w:val="000D11E9"/>
    <w:rsid w:val="000E42BF"/>
    <w:rsid w:val="000F5135"/>
    <w:rsid w:val="00102B81"/>
    <w:rsid w:val="00116FEE"/>
    <w:rsid w:val="00136BA8"/>
    <w:rsid w:val="00140939"/>
    <w:rsid w:val="00142B90"/>
    <w:rsid w:val="001463EC"/>
    <w:rsid w:val="00147EA8"/>
    <w:rsid w:val="00163271"/>
    <w:rsid w:val="0016498D"/>
    <w:rsid w:val="00171C90"/>
    <w:rsid w:val="00177C63"/>
    <w:rsid w:val="001860A1"/>
    <w:rsid w:val="001906BD"/>
    <w:rsid w:val="0019532A"/>
    <w:rsid w:val="001C009D"/>
    <w:rsid w:val="001C29AA"/>
    <w:rsid w:val="001C53F2"/>
    <w:rsid w:val="001F6DB2"/>
    <w:rsid w:val="001F71FA"/>
    <w:rsid w:val="00225CF3"/>
    <w:rsid w:val="00231FF0"/>
    <w:rsid w:val="00237280"/>
    <w:rsid w:val="002553BD"/>
    <w:rsid w:val="00297399"/>
    <w:rsid w:val="002C2601"/>
    <w:rsid w:val="002D2A71"/>
    <w:rsid w:val="0030546D"/>
    <w:rsid w:val="003227F0"/>
    <w:rsid w:val="00332A9E"/>
    <w:rsid w:val="00344FC1"/>
    <w:rsid w:val="00361D36"/>
    <w:rsid w:val="003622F2"/>
    <w:rsid w:val="00387BB0"/>
    <w:rsid w:val="003A590C"/>
    <w:rsid w:val="003B1A23"/>
    <w:rsid w:val="003B3987"/>
    <w:rsid w:val="003B6D0B"/>
    <w:rsid w:val="003E60BF"/>
    <w:rsid w:val="003F29CA"/>
    <w:rsid w:val="003F3CCA"/>
    <w:rsid w:val="003F7965"/>
    <w:rsid w:val="00403FBD"/>
    <w:rsid w:val="0045007C"/>
    <w:rsid w:val="00451DC5"/>
    <w:rsid w:val="00487266"/>
    <w:rsid w:val="004A165C"/>
    <w:rsid w:val="004A3755"/>
    <w:rsid w:val="004C3571"/>
    <w:rsid w:val="00504FCA"/>
    <w:rsid w:val="00516FAE"/>
    <w:rsid w:val="0052448B"/>
    <w:rsid w:val="005323D8"/>
    <w:rsid w:val="0054179B"/>
    <w:rsid w:val="00567AB9"/>
    <w:rsid w:val="005C3B72"/>
    <w:rsid w:val="005C423E"/>
    <w:rsid w:val="005D3B87"/>
    <w:rsid w:val="005E37E7"/>
    <w:rsid w:val="005F2F86"/>
    <w:rsid w:val="00601ECC"/>
    <w:rsid w:val="00622E1C"/>
    <w:rsid w:val="00640A94"/>
    <w:rsid w:val="006564E6"/>
    <w:rsid w:val="006825E5"/>
    <w:rsid w:val="006D1172"/>
    <w:rsid w:val="006E5D12"/>
    <w:rsid w:val="006F0433"/>
    <w:rsid w:val="00712DB9"/>
    <w:rsid w:val="00713772"/>
    <w:rsid w:val="007445F8"/>
    <w:rsid w:val="0076371C"/>
    <w:rsid w:val="007A1BE1"/>
    <w:rsid w:val="007A31D6"/>
    <w:rsid w:val="007E2282"/>
    <w:rsid w:val="007F350A"/>
    <w:rsid w:val="00820DF8"/>
    <w:rsid w:val="008273F3"/>
    <w:rsid w:val="00842A6D"/>
    <w:rsid w:val="00845877"/>
    <w:rsid w:val="00862EA2"/>
    <w:rsid w:val="00883F31"/>
    <w:rsid w:val="008D2547"/>
    <w:rsid w:val="008E46AA"/>
    <w:rsid w:val="008E7924"/>
    <w:rsid w:val="008F3C39"/>
    <w:rsid w:val="008F3FB5"/>
    <w:rsid w:val="00902783"/>
    <w:rsid w:val="009724F0"/>
    <w:rsid w:val="009A4D4B"/>
    <w:rsid w:val="009B5498"/>
    <w:rsid w:val="009B5F61"/>
    <w:rsid w:val="009F2D5A"/>
    <w:rsid w:val="00A11FC3"/>
    <w:rsid w:val="00A23230"/>
    <w:rsid w:val="00A34F3C"/>
    <w:rsid w:val="00A35E77"/>
    <w:rsid w:val="00A472A8"/>
    <w:rsid w:val="00A52807"/>
    <w:rsid w:val="00A663DF"/>
    <w:rsid w:val="00A8489B"/>
    <w:rsid w:val="00AF7F3A"/>
    <w:rsid w:val="00B31935"/>
    <w:rsid w:val="00B4587B"/>
    <w:rsid w:val="00B85446"/>
    <w:rsid w:val="00BB2BAE"/>
    <w:rsid w:val="00BC3AE6"/>
    <w:rsid w:val="00BC3ECF"/>
    <w:rsid w:val="00BD2263"/>
    <w:rsid w:val="00BF27FC"/>
    <w:rsid w:val="00C1674E"/>
    <w:rsid w:val="00C32A38"/>
    <w:rsid w:val="00C33A74"/>
    <w:rsid w:val="00C35603"/>
    <w:rsid w:val="00C65F80"/>
    <w:rsid w:val="00C74776"/>
    <w:rsid w:val="00CC1A1C"/>
    <w:rsid w:val="00CE5C7F"/>
    <w:rsid w:val="00D0373A"/>
    <w:rsid w:val="00D24465"/>
    <w:rsid w:val="00D2667D"/>
    <w:rsid w:val="00D349F5"/>
    <w:rsid w:val="00D50EA6"/>
    <w:rsid w:val="00D64F18"/>
    <w:rsid w:val="00D7246A"/>
    <w:rsid w:val="00D83BBD"/>
    <w:rsid w:val="00D8553C"/>
    <w:rsid w:val="00DB44C9"/>
    <w:rsid w:val="00DC08DF"/>
    <w:rsid w:val="00DC331C"/>
    <w:rsid w:val="00DD4572"/>
    <w:rsid w:val="00E057EF"/>
    <w:rsid w:val="00E16281"/>
    <w:rsid w:val="00E44BCB"/>
    <w:rsid w:val="00E54E84"/>
    <w:rsid w:val="00E77438"/>
    <w:rsid w:val="00E8233C"/>
    <w:rsid w:val="00F05EB2"/>
    <w:rsid w:val="00F228BB"/>
    <w:rsid w:val="00F33021"/>
    <w:rsid w:val="00F439AC"/>
    <w:rsid w:val="00F63516"/>
    <w:rsid w:val="00F80C80"/>
    <w:rsid w:val="00F90162"/>
    <w:rsid w:val="00F93A62"/>
    <w:rsid w:val="00F955BE"/>
    <w:rsid w:val="00F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C498"/>
  <w15:chartTrackingRefBased/>
  <w15:docId w15:val="{020F3814-1044-49D0-BA2D-50C8D900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28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37280"/>
    <w:rPr>
      <w:rFonts w:ascii="Times New Roman" w:hAnsi="Times New Roman" w:cs="Times New Roman" w:hint="default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35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57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5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57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6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65C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71FA"/>
    <w:pPr>
      <w:jc w:val="center"/>
    </w:pPr>
    <w:rPr>
      <w:rFonts w:ascii="Times New Roman" w:eastAsiaTheme="minorEastAsia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71FA"/>
    <w:rPr>
      <w:rFonts w:ascii="Times New Roman" w:eastAsiaTheme="minorEastAsia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6F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B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onko@wabrzezn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g@wabrzezn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14</cp:revision>
  <cp:lastPrinted>2018-04-20T11:07:00Z</cp:lastPrinted>
  <dcterms:created xsi:type="dcterms:W3CDTF">2026-03-06T08:49:00Z</dcterms:created>
  <dcterms:modified xsi:type="dcterms:W3CDTF">2026-03-30T08:58:00Z</dcterms:modified>
</cp:coreProperties>
</file>