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88E2" w14:textId="77777777" w:rsidR="003E6322" w:rsidRDefault="003E6322" w:rsidP="003E6322">
      <w:pPr>
        <w:pStyle w:val="Bezodstpw"/>
        <w:jc w:val="center"/>
        <w:rPr>
          <w:b/>
          <w:color w:val="000000"/>
          <w:sz w:val="22"/>
          <w:szCs w:val="22"/>
        </w:rPr>
      </w:pPr>
      <w:r w:rsidRPr="0040228E">
        <w:rPr>
          <w:b/>
          <w:color w:val="000000"/>
          <w:sz w:val="22"/>
          <w:szCs w:val="22"/>
        </w:rPr>
        <w:t xml:space="preserve">UMOWA </w:t>
      </w:r>
    </w:p>
    <w:p w14:paraId="2DDE3865" w14:textId="77777777" w:rsidR="005C67E9" w:rsidRDefault="005C67E9" w:rsidP="003E6322">
      <w:pPr>
        <w:pStyle w:val="Bezodstpw"/>
        <w:jc w:val="center"/>
        <w:rPr>
          <w:b/>
          <w:color w:val="000000"/>
          <w:sz w:val="22"/>
          <w:szCs w:val="22"/>
        </w:rPr>
      </w:pPr>
    </w:p>
    <w:p w14:paraId="127B4824" w14:textId="77777777" w:rsidR="003E6322" w:rsidRPr="0040228E" w:rsidRDefault="003E6322" w:rsidP="003E6322">
      <w:pPr>
        <w:pStyle w:val="Bezodstpw"/>
        <w:jc w:val="center"/>
        <w:rPr>
          <w:b/>
          <w:color w:val="000000"/>
          <w:sz w:val="22"/>
          <w:szCs w:val="22"/>
        </w:rPr>
      </w:pPr>
    </w:p>
    <w:p w14:paraId="1E8B4653" w14:textId="34DD0837" w:rsidR="003E6322" w:rsidRPr="0040228E" w:rsidRDefault="003E6322" w:rsidP="003E6322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  <w:r w:rsidRPr="0040228E">
        <w:rPr>
          <w:color w:val="000000"/>
          <w:sz w:val="22"/>
          <w:szCs w:val="22"/>
        </w:rPr>
        <w:t xml:space="preserve">zawarta </w:t>
      </w:r>
      <w:r w:rsidR="00442867">
        <w:rPr>
          <w:color w:val="000000"/>
          <w:sz w:val="22"/>
          <w:szCs w:val="22"/>
        </w:rPr>
        <w:t>w formie elektronicznej</w:t>
      </w:r>
      <w:r w:rsidRPr="0040228E">
        <w:rPr>
          <w:color w:val="000000"/>
          <w:sz w:val="22"/>
          <w:szCs w:val="22"/>
        </w:rPr>
        <w:t>, pomiędzy :</w:t>
      </w:r>
    </w:p>
    <w:p w14:paraId="6015AF4C" w14:textId="77777777" w:rsidR="003E6322" w:rsidRPr="0040228E" w:rsidRDefault="003E6322" w:rsidP="003E6322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</w:p>
    <w:p w14:paraId="3AF2EBF3" w14:textId="18D95121" w:rsidR="003E6322" w:rsidRPr="0040228E" w:rsidRDefault="003E6322" w:rsidP="003E6322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  <w:r w:rsidRPr="0040228E">
        <w:rPr>
          <w:b/>
          <w:color w:val="000000"/>
          <w:sz w:val="22"/>
          <w:szCs w:val="22"/>
        </w:rPr>
        <w:t xml:space="preserve">Gminą </w:t>
      </w:r>
      <w:r w:rsidR="00416B50">
        <w:rPr>
          <w:b/>
          <w:color w:val="000000"/>
          <w:sz w:val="22"/>
          <w:szCs w:val="22"/>
        </w:rPr>
        <w:t>Miasto Wąbrzeźno, ul. Wolności 18, 87-200 Wąbrzeźno, NIP: 878-179-41-85</w:t>
      </w:r>
      <w:r>
        <w:rPr>
          <w:sz w:val="22"/>
          <w:szCs w:val="22"/>
        </w:rPr>
        <w:t xml:space="preserve">, </w:t>
      </w:r>
      <w:r w:rsidRPr="0040228E">
        <w:rPr>
          <w:color w:val="000000"/>
          <w:sz w:val="22"/>
          <w:szCs w:val="22"/>
        </w:rPr>
        <w:t>reprezentowaną przez:</w:t>
      </w:r>
    </w:p>
    <w:p w14:paraId="14528DFD" w14:textId="63BAB9EA" w:rsidR="003E6322" w:rsidRPr="0040228E" w:rsidRDefault="00416B50" w:rsidP="003E6322">
      <w:pPr>
        <w:pStyle w:val="Bezodstpw"/>
        <w:spacing w:line="276" w:lineRule="auto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Tomasza Zygnarowskiego – Burmistrza Wąbrzeźna</w:t>
      </w:r>
      <w:r w:rsidR="003E6322" w:rsidRPr="0040228E">
        <w:rPr>
          <w:color w:val="000000"/>
          <w:spacing w:val="-2"/>
          <w:sz w:val="22"/>
          <w:szCs w:val="22"/>
        </w:rPr>
        <w:t>,</w:t>
      </w:r>
    </w:p>
    <w:p w14:paraId="3E1DEC0A" w14:textId="60C6E609" w:rsidR="003E6322" w:rsidRDefault="003E6322" w:rsidP="003E6322">
      <w:pPr>
        <w:pStyle w:val="Bezodstpw"/>
        <w:spacing w:line="276" w:lineRule="auto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Przy kontrasygnacie </w:t>
      </w:r>
      <w:r w:rsidR="00416B50">
        <w:rPr>
          <w:color w:val="000000"/>
          <w:spacing w:val="-2"/>
          <w:sz w:val="22"/>
          <w:szCs w:val="22"/>
        </w:rPr>
        <w:t>Marioli Frankowskiej</w:t>
      </w:r>
      <w:r>
        <w:rPr>
          <w:color w:val="000000"/>
          <w:spacing w:val="-2"/>
          <w:sz w:val="22"/>
          <w:szCs w:val="22"/>
        </w:rPr>
        <w:t xml:space="preserve"> – Skarbnika</w:t>
      </w:r>
    </w:p>
    <w:p w14:paraId="1CF52044" w14:textId="77777777" w:rsidR="003E6322" w:rsidRPr="0040228E" w:rsidRDefault="003E6322" w:rsidP="003E6322">
      <w:pPr>
        <w:pStyle w:val="Bezodstpw"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40228E">
        <w:rPr>
          <w:color w:val="000000"/>
          <w:spacing w:val="-2"/>
          <w:sz w:val="22"/>
          <w:szCs w:val="22"/>
        </w:rPr>
        <w:t xml:space="preserve">zwaną w dalszej treści umowy </w:t>
      </w:r>
      <w:r w:rsidRPr="0040228E">
        <w:rPr>
          <w:b/>
          <w:bCs/>
          <w:color w:val="000000"/>
          <w:spacing w:val="-2"/>
          <w:sz w:val="22"/>
          <w:szCs w:val="22"/>
        </w:rPr>
        <w:t>„Zamawiającym."</w:t>
      </w:r>
    </w:p>
    <w:p w14:paraId="02E38203" w14:textId="77777777" w:rsidR="003E6322" w:rsidRDefault="003E6322" w:rsidP="003E632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D2AB89F" w14:textId="77777777" w:rsidR="00F800C4" w:rsidRPr="00F800C4" w:rsidRDefault="00F800C4" w:rsidP="00F80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67D8F5" w14:textId="6933251B" w:rsidR="00327CFC" w:rsidRDefault="005E19A0" w:rsidP="00F819F3">
      <w:pPr>
        <w:pStyle w:val="Bezodstpw"/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……….</w:t>
      </w:r>
    </w:p>
    <w:p w14:paraId="6E5A4F71" w14:textId="33590AAA" w:rsidR="005E19A0" w:rsidRDefault="005E19A0" w:rsidP="00F819F3">
      <w:pPr>
        <w:pStyle w:val="Bezodstpw"/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</w:t>
      </w:r>
    </w:p>
    <w:p w14:paraId="27BEAD85" w14:textId="435FBA2E" w:rsidR="005E19A0" w:rsidRDefault="005E19A0" w:rsidP="00F819F3">
      <w:pPr>
        <w:pStyle w:val="Bezodstpw"/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</w:t>
      </w:r>
    </w:p>
    <w:p w14:paraId="628C8C3F" w14:textId="77777777" w:rsidR="00F819F3" w:rsidRDefault="00F819F3" w:rsidP="00F819F3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</w:p>
    <w:p w14:paraId="29CD0AB6" w14:textId="56ED1E91" w:rsidR="003E6322" w:rsidRPr="0040228E" w:rsidRDefault="003E6322" w:rsidP="003E6322">
      <w:pPr>
        <w:pStyle w:val="Bezodstpw"/>
        <w:spacing w:line="276" w:lineRule="auto"/>
        <w:jc w:val="both"/>
        <w:rPr>
          <w:sz w:val="22"/>
          <w:szCs w:val="22"/>
        </w:rPr>
      </w:pPr>
      <w:r w:rsidRPr="0040228E">
        <w:rPr>
          <w:sz w:val="22"/>
          <w:szCs w:val="22"/>
        </w:rPr>
        <w:t xml:space="preserve">zwanym dalej w treści Umowy </w:t>
      </w:r>
      <w:r w:rsidRPr="0040228E">
        <w:rPr>
          <w:b/>
          <w:sz w:val="22"/>
          <w:szCs w:val="22"/>
        </w:rPr>
        <w:t>„Wykonawcą”.</w:t>
      </w:r>
    </w:p>
    <w:p w14:paraId="3A20BE10" w14:textId="77777777" w:rsidR="003E6322" w:rsidRDefault="003E6322" w:rsidP="003E6322">
      <w:pPr>
        <w:jc w:val="center"/>
        <w:rPr>
          <w:rFonts w:ascii="Times New Roman" w:hAnsi="Times New Roman" w:cs="Times New Roman"/>
        </w:rPr>
      </w:pPr>
    </w:p>
    <w:p w14:paraId="15282C67" w14:textId="7562B913" w:rsidR="003E6322" w:rsidRPr="0040228E" w:rsidRDefault="003E6322" w:rsidP="003E6322">
      <w:pPr>
        <w:pStyle w:val="Bezodstpw"/>
        <w:spacing w:line="276" w:lineRule="auto"/>
        <w:jc w:val="both"/>
      </w:pPr>
      <w:r w:rsidRPr="0040228E">
        <w:rPr>
          <w:sz w:val="22"/>
          <w:szCs w:val="22"/>
        </w:rPr>
        <w:t>Niniejsza umowa jest konsekwencją zamówienia publicznego</w:t>
      </w:r>
      <w:r>
        <w:rPr>
          <w:sz w:val="22"/>
          <w:szCs w:val="22"/>
        </w:rPr>
        <w:t xml:space="preserve"> </w:t>
      </w:r>
      <w:r w:rsidRPr="008D0EAC">
        <w:rPr>
          <w:sz w:val="22"/>
          <w:szCs w:val="22"/>
        </w:rPr>
        <w:t>któr</w:t>
      </w:r>
      <w:r>
        <w:rPr>
          <w:sz w:val="22"/>
          <w:szCs w:val="22"/>
        </w:rPr>
        <w:t>ego</w:t>
      </w:r>
      <w:r w:rsidRPr="008D0EAC">
        <w:rPr>
          <w:sz w:val="22"/>
          <w:szCs w:val="22"/>
        </w:rPr>
        <w:t xml:space="preserve"> wartość szacunkowa jest mniejsza niż 1</w:t>
      </w:r>
      <w:r w:rsidR="005B095A">
        <w:rPr>
          <w:sz w:val="22"/>
          <w:szCs w:val="22"/>
        </w:rPr>
        <w:t>7</w:t>
      </w:r>
      <w:r w:rsidRPr="008D0EAC">
        <w:rPr>
          <w:sz w:val="22"/>
          <w:szCs w:val="22"/>
        </w:rPr>
        <w:t>0 000 zł. netto</w:t>
      </w:r>
      <w:r>
        <w:rPr>
          <w:sz w:val="22"/>
          <w:szCs w:val="22"/>
        </w:rPr>
        <w:t xml:space="preserve"> oraz </w:t>
      </w:r>
      <w:r w:rsidR="005E19A0">
        <w:rPr>
          <w:sz w:val="22"/>
          <w:szCs w:val="22"/>
        </w:rPr>
        <w:t xml:space="preserve">poniżej kwoty 80 tys zł, wg. </w:t>
      </w:r>
      <w:r w:rsidRPr="004D7E47">
        <w:rPr>
          <w:sz w:val="22"/>
          <w:szCs w:val="22"/>
        </w:rPr>
        <w:t>zasad</w:t>
      </w:r>
      <w:r>
        <w:rPr>
          <w:sz w:val="22"/>
          <w:szCs w:val="22"/>
        </w:rPr>
        <w:t>y</w:t>
      </w:r>
      <w:r w:rsidRPr="004D7E47">
        <w:rPr>
          <w:sz w:val="22"/>
          <w:szCs w:val="22"/>
        </w:rPr>
        <w:t xml:space="preserve"> konkurencyjności określon</w:t>
      </w:r>
      <w:r>
        <w:rPr>
          <w:sz w:val="22"/>
          <w:szCs w:val="22"/>
        </w:rPr>
        <w:t>ej</w:t>
      </w:r>
      <w:r w:rsidRPr="004D7E47">
        <w:rPr>
          <w:sz w:val="22"/>
          <w:szCs w:val="22"/>
        </w:rPr>
        <w:t xml:space="preserve"> w aktualnie obowiązujących Wytycznych w zakresie kwalifikowalności wydatków w ramach Europejskiego Funduszu Rozwoju Regionalnego, Europejskiego Funduszu Społecznego oraz Funduszu Spójności na lata 2014-2020 z dnia </w:t>
      </w:r>
      <w:r>
        <w:rPr>
          <w:sz w:val="22"/>
          <w:szCs w:val="22"/>
        </w:rPr>
        <w:t>21</w:t>
      </w:r>
      <w:r w:rsidRPr="004D7E47">
        <w:rPr>
          <w:sz w:val="22"/>
          <w:szCs w:val="22"/>
        </w:rPr>
        <w:t>.12.202</w:t>
      </w:r>
      <w:r>
        <w:rPr>
          <w:sz w:val="22"/>
          <w:szCs w:val="22"/>
        </w:rPr>
        <w:t>0</w:t>
      </w:r>
      <w:r w:rsidRPr="004D7E47">
        <w:rPr>
          <w:sz w:val="22"/>
          <w:szCs w:val="22"/>
        </w:rPr>
        <w:t xml:space="preserve"> r.</w:t>
      </w:r>
    </w:p>
    <w:p w14:paraId="413C34EC" w14:textId="77777777" w:rsidR="003E6322" w:rsidRPr="00011212" w:rsidRDefault="003E6322" w:rsidP="003E63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212">
        <w:rPr>
          <w:rFonts w:ascii="Times New Roman" w:hAnsi="Times New Roman" w:cs="Times New Roman"/>
          <w:b/>
          <w:bCs/>
        </w:rPr>
        <w:t>§ 1</w:t>
      </w:r>
    </w:p>
    <w:p w14:paraId="3DC722D8" w14:textId="77777777" w:rsidR="003E6322" w:rsidRDefault="003E6322" w:rsidP="003E63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6745E">
        <w:rPr>
          <w:rFonts w:ascii="Times New Roman" w:hAnsi="Times New Roman" w:cs="Times New Roman"/>
          <w:b/>
          <w:bCs/>
        </w:rPr>
        <w:t>Przedmiot i zakres umowy</w:t>
      </w:r>
    </w:p>
    <w:p w14:paraId="03EF2868" w14:textId="358FA3C6" w:rsidR="00AA055A" w:rsidRDefault="003E6322" w:rsidP="00AA055A">
      <w:pPr>
        <w:pStyle w:val="Akapitzlist"/>
        <w:numPr>
          <w:ilvl w:val="0"/>
          <w:numId w:val="15"/>
        </w:numPr>
        <w:spacing w:after="0" w:line="240" w:lineRule="auto"/>
        <w:ind w:left="284"/>
        <w:rPr>
          <w:sz w:val="22"/>
        </w:rPr>
      </w:pPr>
      <w:r w:rsidRPr="00DF5806">
        <w:rPr>
          <w:sz w:val="22"/>
        </w:rPr>
        <w:t>Zamawiający powierza, a Wykonawca przyjmuje do wykonania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zadanie pn. </w:t>
      </w:r>
      <w:r w:rsidR="00E00AB1" w:rsidRPr="00E00AB1">
        <w:rPr>
          <w:b/>
          <w:bCs/>
          <w:sz w:val="22"/>
        </w:rPr>
        <w:t xml:space="preserve">„CYBERBEZPIECZNY SAMORZĄD DLA GMINY MIASTO WĄBRZEŹNO ” </w:t>
      </w:r>
      <w:r w:rsidR="00CE5024">
        <w:rPr>
          <w:b/>
          <w:bCs/>
          <w:sz w:val="22"/>
        </w:rPr>
        <w:t>– dostawa sprzętu</w:t>
      </w:r>
      <w:r w:rsidR="00E00AB1" w:rsidRPr="00E00AB1">
        <w:rPr>
          <w:b/>
          <w:bCs/>
          <w:sz w:val="22"/>
        </w:rPr>
        <w:t xml:space="preserve"> </w:t>
      </w:r>
      <w:r w:rsidR="00E00AB1">
        <w:rPr>
          <w:b/>
          <w:bCs/>
          <w:sz w:val="22"/>
        </w:rPr>
        <w:t xml:space="preserve"> </w:t>
      </w:r>
      <w:r w:rsidR="00933EAC">
        <w:rPr>
          <w:b/>
          <w:bCs/>
          <w:sz w:val="22"/>
        </w:rPr>
        <w:t xml:space="preserve">- </w:t>
      </w:r>
      <w:r w:rsidRPr="00DF5806">
        <w:rPr>
          <w:sz w:val="22"/>
        </w:rPr>
        <w:t xml:space="preserve">realizowanego </w:t>
      </w:r>
      <w:r w:rsidR="000C3810" w:rsidRPr="000C3810">
        <w:rPr>
          <w:sz w:val="22"/>
        </w:rPr>
        <w:t>w ramach programu FERC 2021-2027, oś priorytetowa II: Zaawansowane usługi cyfrowe, Działanie 2.2., wzmocnienie krajowego systemu cyberbezpieczeństwa</w:t>
      </w:r>
      <w:r w:rsidR="000C3810">
        <w:rPr>
          <w:sz w:val="22"/>
        </w:rPr>
        <w:t>.</w:t>
      </w:r>
    </w:p>
    <w:p w14:paraId="10DFD9B0" w14:textId="77777777" w:rsidR="003E6322" w:rsidRPr="00A303C7" w:rsidRDefault="003E6322" w:rsidP="003E6322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sz w:val="22"/>
        </w:rPr>
      </w:pPr>
      <w:r w:rsidRPr="00A303C7">
        <w:rPr>
          <w:sz w:val="22"/>
        </w:rPr>
        <w:t>Wykonawca zobowiązuje się do realizacji zamówienia zgodnie z warunkami określonymi</w:t>
      </w:r>
      <w:r>
        <w:rPr>
          <w:sz w:val="22"/>
        </w:rPr>
        <w:t xml:space="preserve">                              </w:t>
      </w:r>
      <w:r w:rsidRPr="00A303C7">
        <w:rPr>
          <w:sz w:val="22"/>
        </w:rPr>
        <w:t>w postanowieniach niniejszej umowy oraz w:</w:t>
      </w:r>
    </w:p>
    <w:p w14:paraId="76AF0123" w14:textId="77777777" w:rsidR="003E6322" w:rsidRPr="00DF5806" w:rsidRDefault="003E6322" w:rsidP="003E6322">
      <w:pPr>
        <w:pStyle w:val="Akapitzlist"/>
        <w:numPr>
          <w:ilvl w:val="0"/>
          <w:numId w:val="16"/>
        </w:numPr>
        <w:spacing w:after="0" w:line="240" w:lineRule="auto"/>
        <w:ind w:left="284" w:firstLine="0"/>
        <w:rPr>
          <w:sz w:val="22"/>
        </w:rPr>
      </w:pPr>
      <w:r w:rsidRPr="00DF5806">
        <w:rPr>
          <w:sz w:val="22"/>
        </w:rPr>
        <w:t>złożonej ofercie, która stanowi załącznik nr 1 do niniejszej umowy,</w:t>
      </w:r>
    </w:p>
    <w:p w14:paraId="4699CA05" w14:textId="77777777" w:rsidR="003E6322" w:rsidRPr="00A303C7" w:rsidRDefault="003E6322" w:rsidP="003E6322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sz w:val="22"/>
        </w:rPr>
      </w:pPr>
      <w:r w:rsidRPr="00A303C7">
        <w:rPr>
          <w:sz w:val="22"/>
        </w:rPr>
        <w:t>Wykonawca zobowiązuje się wykonać zamówienie z zachowaniem należytej staranności, zasad bezpieczeństwa, dobrej jakości, właściwej organizacji pracy, zasad wiedzy technicznej, obowiązujących przepisów prawa, zgodnie z opisem przedmiotu zamówienia i na warunkach</w:t>
      </w:r>
      <w:r>
        <w:rPr>
          <w:sz w:val="22"/>
        </w:rPr>
        <w:t xml:space="preserve"> </w:t>
      </w:r>
      <w:r w:rsidRPr="00A303C7">
        <w:rPr>
          <w:sz w:val="22"/>
        </w:rPr>
        <w:t>ustalonych niniejszą umową.</w:t>
      </w:r>
    </w:p>
    <w:p w14:paraId="14E7F896" w14:textId="77777777" w:rsidR="003E6322" w:rsidRDefault="003E6322" w:rsidP="003E6322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sz w:val="22"/>
        </w:rPr>
      </w:pPr>
      <w:r w:rsidRPr="00DF5806">
        <w:rPr>
          <w:sz w:val="22"/>
        </w:rPr>
        <w:t>Zamawiający nie ponosi w jakimkolwiek zakresie odpowiedzialności za działania lub zaniechanie osób za pomocą, których Wykonawca realizuje umowę, w tym za personel, urządzenia, sprzęt</w:t>
      </w:r>
      <w:r>
        <w:rPr>
          <w:sz w:val="22"/>
        </w:rPr>
        <w:t xml:space="preserve">                        </w:t>
      </w:r>
      <w:r w:rsidRPr="00DF5806">
        <w:rPr>
          <w:sz w:val="22"/>
        </w:rPr>
        <w:t xml:space="preserve"> i materiały Wykonawcy znajdujące się i/lub pozostawione w miejscu wykonywania dostaw oraz za jakiekolwiek szkody spowodowane przez ten personel, urządzenia, sprzęt i materiały.</w:t>
      </w:r>
    </w:p>
    <w:p w14:paraId="22385302" w14:textId="77777777" w:rsidR="003E6322" w:rsidRDefault="003E6322" w:rsidP="003E63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65D53643" w14:textId="77777777" w:rsidR="003E6322" w:rsidRDefault="003E6322" w:rsidP="003E63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3F8F8D91" w14:textId="77777777" w:rsidR="003E6322" w:rsidRDefault="003E6322" w:rsidP="003E63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0136DCBB" w14:textId="77777777" w:rsidR="003E6322" w:rsidRDefault="003E6322" w:rsidP="00327C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3201C2" w14:textId="77777777" w:rsidR="00A902A9" w:rsidRDefault="00A902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0BE9860" w14:textId="29A125C0" w:rsidR="003E6322" w:rsidRPr="00DF5806" w:rsidRDefault="003E6322" w:rsidP="003E63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F5806">
        <w:rPr>
          <w:rFonts w:ascii="Times New Roman" w:hAnsi="Times New Roman" w:cs="Times New Roman"/>
          <w:b/>
          <w:bCs/>
        </w:rPr>
        <w:lastRenderedPageBreak/>
        <w:t>§2</w:t>
      </w:r>
    </w:p>
    <w:p w14:paraId="1AE85553" w14:textId="77777777" w:rsidR="003E6322" w:rsidRPr="00DF5806" w:rsidRDefault="003E6322" w:rsidP="003E63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F5806">
        <w:rPr>
          <w:rFonts w:ascii="Times New Roman" w:hAnsi="Times New Roman" w:cs="Times New Roman"/>
          <w:b/>
          <w:bCs/>
        </w:rPr>
        <w:t>Terminy</w:t>
      </w:r>
    </w:p>
    <w:p w14:paraId="7F9B21AF" w14:textId="61C2FE2C" w:rsidR="005E19A0" w:rsidRPr="005E19A0" w:rsidRDefault="003E6322" w:rsidP="005E19A0">
      <w:pPr>
        <w:pStyle w:val="Tekstpodstawowy"/>
        <w:numPr>
          <w:ilvl w:val="0"/>
          <w:numId w:val="17"/>
        </w:numPr>
        <w:ind w:left="284" w:right="110" w:hanging="284"/>
        <w:jc w:val="both"/>
        <w:rPr>
          <w:sz w:val="22"/>
          <w:szCs w:val="22"/>
        </w:rPr>
      </w:pPr>
      <w:r w:rsidRPr="00DF5806">
        <w:rPr>
          <w:sz w:val="22"/>
          <w:szCs w:val="22"/>
        </w:rPr>
        <w:t>Zamawiający wymaga</w:t>
      </w:r>
      <w:r>
        <w:rPr>
          <w:sz w:val="22"/>
          <w:szCs w:val="22"/>
        </w:rPr>
        <w:t xml:space="preserve">, </w:t>
      </w:r>
      <w:r w:rsidRPr="00DF5806">
        <w:rPr>
          <w:sz w:val="22"/>
          <w:szCs w:val="22"/>
        </w:rPr>
        <w:t xml:space="preserve">aby </w:t>
      </w:r>
      <w:r w:rsidR="002C1848">
        <w:rPr>
          <w:sz w:val="22"/>
          <w:szCs w:val="22"/>
        </w:rPr>
        <w:t>dostawy zostały zrealizowane w terminie do</w:t>
      </w:r>
      <w:r w:rsidR="00327CFC">
        <w:rPr>
          <w:sz w:val="22"/>
          <w:szCs w:val="22"/>
        </w:rPr>
        <w:t xml:space="preserve"> 3dni</w:t>
      </w:r>
      <w:r w:rsidR="002C1848">
        <w:rPr>
          <w:sz w:val="22"/>
          <w:szCs w:val="22"/>
        </w:rPr>
        <w:t xml:space="preserve"> od podpisania umowy</w:t>
      </w:r>
      <w:r w:rsidR="004D0612">
        <w:rPr>
          <w:sz w:val="22"/>
          <w:szCs w:val="22"/>
        </w:rPr>
        <w:t xml:space="preserve"> </w:t>
      </w:r>
      <w:r w:rsidR="005E19A0">
        <w:rPr>
          <w:sz w:val="22"/>
          <w:szCs w:val="22"/>
        </w:rPr>
        <w:t>(a maksymaln</w:t>
      </w:r>
      <w:r w:rsidR="00A1726C">
        <w:rPr>
          <w:sz w:val="22"/>
          <w:szCs w:val="22"/>
        </w:rPr>
        <w:t>y termin bez względu na datę podpisania umowy, określa się na</w:t>
      </w:r>
      <w:r w:rsidR="005E19A0">
        <w:rPr>
          <w:sz w:val="22"/>
          <w:szCs w:val="22"/>
        </w:rPr>
        <w:t xml:space="preserve"> do 20.05.2026 r.)</w:t>
      </w:r>
    </w:p>
    <w:p w14:paraId="40863785" w14:textId="08BD0531" w:rsidR="003E6322" w:rsidRDefault="003E6322" w:rsidP="003E6322">
      <w:pPr>
        <w:pStyle w:val="Tekstpodstawowy"/>
        <w:numPr>
          <w:ilvl w:val="0"/>
          <w:numId w:val="17"/>
        </w:numPr>
        <w:ind w:left="284" w:right="110" w:hanging="284"/>
        <w:jc w:val="both"/>
        <w:rPr>
          <w:sz w:val="22"/>
          <w:szCs w:val="22"/>
        </w:rPr>
      </w:pPr>
      <w:r w:rsidRPr="00DF5806">
        <w:rPr>
          <w:sz w:val="22"/>
          <w:szCs w:val="22"/>
        </w:rPr>
        <w:t>Za datę wykonania przez Wykonawcę przedmiotu Umowy uznaje się datę podpisania bez zastrzeżeń protokołu odbioru zamówienia.</w:t>
      </w:r>
    </w:p>
    <w:p w14:paraId="780CB464" w14:textId="77777777" w:rsidR="003E6322" w:rsidRPr="00DF5806" w:rsidRDefault="003E6322" w:rsidP="003E6322">
      <w:pPr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DF5806">
        <w:rPr>
          <w:rFonts w:ascii="Times New Roman" w:hAnsi="Times New Roman" w:cs="Times New Roman"/>
          <w:b/>
          <w:bCs/>
        </w:rPr>
        <w:t>§3</w:t>
      </w:r>
    </w:p>
    <w:p w14:paraId="1A7160AF" w14:textId="77777777" w:rsidR="003E6322" w:rsidRPr="00DF5806" w:rsidRDefault="003E6322" w:rsidP="003E6322">
      <w:pPr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DF5806">
        <w:rPr>
          <w:rFonts w:ascii="Times New Roman" w:hAnsi="Times New Roman" w:cs="Times New Roman"/>
          <w:b/>
          <w:bCs/>
        </w:rPr>
        <w:t>Obowiązki Wykonawcy</w:t>
      </w:r>
    </w:p>
    <w:p w14:paraId="0A96D2E6" w14:textId="5B3D8AA3" w:rsidR="003E6322" w:rsidRDefault="003E6322" w:rsidP="003E6322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sz w:val="22"/>
        </w:rPr>
      </w:pPr>
      <w:r w:rsidRPr="00DF5806">
        <w:rPr>
          <w:sz w:val="22"/>
        </w:rPr>
        <w:t>Wykonawca zobowiązuje się dostarczyć</w:t>
      </w:r>
      <w:r w:rsidR="00692C3F">
        <w:rPr>
          <w:sz w:val="22"/>
        </w:rPr>
        <w:t xml:space="preserve"> oraz wykonać</w:t>
      </w:r>
      <w:r w:rsidRPr="00DF5806">
        <w:rPr>
          <w:sz w:val="22"/>
        </w:rPr>
        <w:t xml:space="preserve"> przedmiot zamówienia, w terminie określonym w §2 ust. 1 na własny koszt i ryzyko do miejsc</w:t>
      </w:r>
      <w:r>
        <w:rPr>
          <w:sz w:val="22"/>
        </w:rPr>
        <w:t>a</w:t>
      </w:r>
      <w:r w:rsidRPr="00DF5806">
        <w:rPr>
          <w:sz w:val="22"/>
        </w:rPr>
        <w:t xml:space="preserve"> wskazan</w:t>
      </w:r>
      <w:r>
        <w:rPr>
          <w:sz w:val="22"/>
        </w:rPr>
        <w:t>ego</w:t>
      </w:r>
      <w:r w:rsidRPr="00DF5806">
        <w:rPr>
          <w:sz w:val="22"/>
        </w:rPr>
        <w:t xml:space="preserve"> przez Zamawiającego.</w:t>
      </w:r>
    </w:p>
    <w:p w14:paraId="5725734E" w14:textId="77777777" w:rsidR="003E6322" w:rsidRPr="006E55E8" w:rsidRDefault="003E6322" w:rsidP="003E6322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sz w:val="22"/>
        </w:rPr>
      </w:pPr>
      <w:r w:rsidRPr="006E55E8">
        <w:rPr>
          <w:sz w:val="22"/>
        </w:rPr>
        <w:t>Wykonawca zapewni własny transport przedmiotu umowy</w:t>
      </w:r>
      <w:r>
        <w:rPr>
          <w:sz w:val="22"/>
        </w:rPr>
        <w:t>.</w:t>
      </w:r>
    </w:p>
    <w:p w14:paraId="52C5688D" w14:textId="71B1751E" w:rsidR="003E6322" w:rsidRDefault="003E6322" w:rsidP="003E6322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sz w:val="22"/>
        </w:rPr>
      </w:pPr>
      <w:r w:rsidRPr="00DF5806">
        <w:rPr>
          <w:sz w:val="22"/>
        </w:rPr>
        <w:t xml:space="preserve">Wykonawca zobowiązany jest do zawiadomienia Zamawiającego o terminie dostawy najpóźniej na </w:t>
      </w:r>
      <w:r w:rsidR="00674E02">
        <w:rPr>
          <w:sz w:val="22"/>
        </w:rPr>
        <w:t>1</w:t>
      </w:r>
      <w:r w:rsidRPr="00DF5806">
        <w:rPr>
          <w:sz w:val="22"/>
        </w:rPr>
        <w:t xml:space="preserve"> dni</w:t>
      </w:r>
      <w:r w:rsidR="00674E02">
        <w:rPr>
          <w:sz w:val="22"/>
        </w:rPr>
        <w:t>a</w:t>
      </w:r>
      <w:r w:rsidRPr="00DF5806">
        <w:rPr>
          <w:sz w:val="22"/>
        </w:rPr>
        <w:t xml:space="preserve"> przed terminem dostawy.</w:t>
      </w:r>
    </w:p>
    <w:p w14:paraId="7A48D4AB" w14:textId="1FBFA2B4" w:rsidR="003E6322" w:rsidRPr="00DF5806" w:rsidRDefault="003E6322" w:rsidP="003E6322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sz w:val="22"/>
        </w:rPr>
      </w:pPr>
      <w:r>
        <w:rPr>
          <w:sz w:val="22"/>
        </w:rPr>
        <w:t xml:space="preserve">Wykonawca dostarczy przedmiot umowy do Urzędu </w:t>
      </w:r>
      <w:r w:rsidR="00642BB3">
        <w:rPr>
          <w:sz w:val="22"/>
        </w:rPr>
        <w:t>Miasta Wąbrzeźno, 87-200 Wąbrzeźno, ul. Wolności 18</w:t>
      </w:r>
      <w:r>
        <w:rPr>
          <w:sz w:val="22"/>
        </w:rPr>
        <w:t>. Dostawa przedmiotu umowy może nastąpić od poniedziałku do piątku w godz. od 07:30 do 1</w:t>
      </w:r>
      <w:r w:rsidR="00965322">
        <w:rPr>
          <w:sz w:val="22"/>
        </w:rPr>
        <w:t>4</w:t>
      </w:r>
      <w:r>
        <w:rPr>
          <w:sz w:val="22"/>
        </w:rPr>
        <w:t>:00.</w:t>
      </w:r>
    </w:p>
    <w:p w14:paraId="57139017" w14:textId="77777777" w:rsidR="003E6322" w:rsidRDefault="003E6322" w:rsidP="003E6322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sz w:val="22"/>
        </w:rPr>
      </w:pPr>
      <w:r w:rsidRPr="00DF5806">
        <w:rPr>
          <w:sz w:val="22"/>
        </w:rPr>
        <w:t>Wykonawca zobowiązuje się dostarczyć przedmiot Umowy w opakowaniach oraz transportem zapewniającym należyte zabezpieczenie jakościowe dostarczonego towaru przed czynnikami pogodowymi oraz uszkodzeniem.</w:t>
      </w:r>
    </w:p>
    <w:p w14:paraId="248BB8D2" w14:textId="77777777" w:rsidR="003E6322" w:rsidRPr="00BE6A38" w:rsidRDefault="003E6322" w:rsidP="003E6322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sz w:val="22"/>
        </w:rPr>
      </w:pPr>
      <w:r w:rsidRPr="00BE6A38">
        <w:rPr>
          <w:sz w:val="22"/>
        </w:rPr>
        <w:t>Przedmiot zawartej umowy dostawy winien być fabrycznie nowy, nieużywany, nieuszkodzony, nieobciążony prawami osób trzecich, posiadać certyfikaty potwierdzające zgodność z Polskimi Normami oraz posiadać karty gwarancyjne i instrukcję obsługi w języku polskim.</w:t>
      </w:r>
    </w:p>
    <w:p w14:paraId="1F3E0A70" w14:textId="77777777" w:rsidR="003E6322" w:rsidRDefault="003E6322" w:rsidP="003E6322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sz w:val="22"/>
        </w:rPr>
      </w:pPr>
      <w:r w:rsidRPr="00DF5806">
        <w:rPr>
          <w:sz w:val="22"/>
        </w:rPr>
        <w:t>W dniu podpisania protokołu odbioru Wykonawca zobowiązuję się do podania pisemnie informacji dotyczących sposobu zgłoszenia awarii oraz lokalizacji punktów serwisowych (adresy, numery telefonów i faksów) w okresie gwarancji.</w:t>
      </w:r>
    </w:p>
    <w:p w14:paraId="515B2A50" w14:textId="39CB0356" w:rsidR="00692C3F" w:rsidRPr="00692C3F" w:rsidRDefault="0017653B" w:rsidP="00692C3F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sz w:val="22"/>
        </w:rPr>
      </w:pPr>
      <w:r>
        <w:rPr>
          <w:sz w:val="22"/>
        </w:rPr>
        <w:t>Jeżeli przedmiot</w:t>
      </w:r>
      <w:r w:rsidR="00692C3F">
        <w:rPr>
          <w:sz w:val="22"/>
        </w:rPr>
        <w:t xml:space="preserve"> </w:t>
      </w:r>
      <w:r w:rsidR="00692C3F" w:rsidRPr="002C4BD9">
        <w:rPr>
          <w:sz w:val="22"/>
        </w:rPr>
        <w:t>umowy obejmuje dostawę Zamawiającemu na wyłączność kluczy licencyjnych, oprogramowania do bezterminowego użytkowania oraz doręczenie na żądanie Zamawiającego wymaganych dokumentów licencyjnych wystawionych przez producenta, uprawniających do korzystania przez Zamawiającego z licencji zgodnie z prawem. Dostarczenie kluczy licencyjnych nastąpi zgodnie z opisem przedmiotu zamówienia – w wersji fizycznej</w:t>
      </w:r>
      <w:r w:rsidR="00E96A0F">
        <w:rPr>
          <w:sz w:val="22"/>
        </w:rPr>
        <w:t xml:space="preserve"> razem ze sprzętem</w:t>
      </w:r>
      <w:r w:rsidR="00692C3F" w:rsidRPr="002C4BD9">
        <w:rPr>
          <w:sz w:val="22"/>
        </w:rPr>
        <w:t>, a w przypadku wersji elektronicznej – na adres poczty elektronicznej Za</w:t>
      </w:r>
      <w:r w:rsidR="00692C3F">
        <w:rPr>
          <w:sz w:val="22"/>
        </w:rPr>
        <w:t>mawiającego: informatyk@</w:t>
      </w:r>
      <w:r w:rsidR="007E2D41">
        <w:rPr>
          <w:sz w:val="22"/>
        </w:rPr>
        <w:t>wabrzezno.com</w:t>
      </w:r>
      <w:r w:rsidR="00692C3F">
        <w:rPr>
          <w:sz w:val="22"/>
        </w:rPr>
        <w:t>.</w:t>
      </w:r>
    </w:p>
    <w:p w14:paraId="2A231C5E" w14:textId="77777777" w:rsidR="003E6322" w:rsidRDefault="003E6322" w:rsidP="003E632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040609" w14:textId="77777777" w:rsidR="003E6322" w:rsidRPr="00DF5806" w:rsidRDefault="003E6322" w:rsidP="003E63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F5806">
        <w:rPr>
          <w:rFonts w:ascii="Times New Roman" w:hAnsi="Times New Roman" w:cs="Times New Roman"/>
          <w:b/>
          <w:bCs/>
        </w:rPr>
        <w:t>§4</w:t>
      </w:r>
    </w:p>
    <w:p w14:paraId="55685079" w14:textId="77777777" w:rsidR="003E6322" w:rsidRPr="00DF5806" w:rsidRDefault="003E6322" w:rsidP="003E63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F5806">
        <w:rPr>
          <w:rFonts w:ascii="Times New Roman" w:hAnsi="Times New Roman" w:cs="Times New Roman"/>
          <w:b/>
          <w:bCs/>
        </w:rPr>
        <w:t>Obowiązki Zamawiającego</w:t>
      </w:r>
    </w:p>
    <w:p w14:paraId="1DE41D8E" w14:textId="77777777" w:rsidR="003E6322" w:rsidRPr="00DF5806" w:rsidRDefault="003E6322" w:rsidP="003E6322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sz w:val="22"/>
        </w:rPr>
      </w:pPr>
      <w:r w:rsidRPr="00DF5806">
        <w:rPr>
          <w:sz w:val="22"/>
        </w:rPr>
        <w:t>Zamawiający jest zobowiązany do:</w:t>
      </w:r>
    </w:p>
    <w:p w14:paraId="534EA421" w14:textId="77777777" w:rsidR="003E6322" w:rsidRPr="00DF5806" w:rsidRDefault="003E6322" w:rsidP="003E6322">
      <w:pPr>
        <w:pStyle w:val="Akapitzlist"/>
        <w:numPr>
          <w:ilvl w:val="0"/>
          <w:numId w:val="19"/>
        </w:numPr>
        <w:spacing w:after="0" w:line="240" w:lineRule="auto"/>
        <w:ind w:left="567" w:hanging="283"/>
        <w:rPr>
          <w:sz w:val="22"/>
        </w:rPr>
      </w:pPr>
      <w:r w:rsidRPr="00DF5806">
        <w:rPr>
          <w:sz w:val="22"/>
        </w:rPr>
        <w:t>realizacji Umowy w terminach i na zasadach określonych w Umowie,</w:t>
      </w:r>
    </w:p>
    <w:p w14:paraId="0AFB7423" w14:textId="77777777" w:rsidR="003E6322" w:rsidRPr="00DF5806" w:rsidRDefault="003E6322" w:rsidP="003E6322">
      <w:pPr>
        <w:pStyle w:val="Akapitzlist"/>
        <w:numPr>
          <w:ilvl w:val="0"/>
          <w:numId w:val="19"/>
        </w:numPr>
        <w:spacing w:after="0" w:line="240" w:lineRule="auto"/>
        <w:ind w:left="567" w:hanging="283"/>
        <w:rPr>
          <w:sz w:val="22"/>
        </w:rPr>
      </w:pPr>
      <w:r w:rsidRPr="00DF5806">
        <w:rPr>
          <w:sz w:val="22"/>
        </w:rPr>
        <w:t>dokonania odbiorów ilościowo-jakościowych,</w:t>
      </w:r>
    </w:p>
    <w:p w14:paraId="6BA316A3" w14:textId="77777777" w:rsidR="003E6322" w:rsidRPr="00DF5806" w:rsidRDefault="003E6322" w:rsidP="003E6322">
      <w:pPr>
        <w:pStyle w:val="Akapitzlist"/>
        <w:numPr>
          <w:ilvl w:val="0"/>
          <w:numId w:val="19"/>
        </w:numPr>
        <w:spacing w:after="0" w:line="240" w:lineRule="auto"/>
        <w:ind w:left="567" w:hanging="283"/>
        <w:rPr>
          <w:sz w:val="22"/>
        </w:rPr>
      </w:pPr>
      <w:r w:rsidRPr="00DF5806">
        <w:rPr>
          <w:sz w:val="22"/>
        </w:rPr>
        <w:t>terminowej zapłaty wynagrodzenia należnego Wykonawcy za wykonanie przedmiotu Umowy.</w:t>
      </w:r>
    </w:p>
    <w:p w14:paraId="6AA866B2" w14:textId="77777777" w:rsidR="003E6322" w:rsidRDefault="003E6322" w:rsidP="003E632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978A1B0" w14:textId="02196A22" w:rsidR="003E6322" w:rsidRPr="00DF5806" w:rsidRDefault="003E6322" w:rsidP="003E63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F5806">
        <w:rPr>
          <w:rFonts w:ascii="Times New Roman" w:hAnsi="Times New Roman" w:cs="Times New Roman"/>
          <w:b/>
          <w:bCs/>
        </w:rPr>
        <w:t>§5</w:t>
      </w:r>
    </w:p>
    <w:p w14:paraId="03DFD3C7" w14:textId="77777777" w:rsidR="003E6322" w:rsidRPr="00DF5806" w:rsidRDefault="003E6322" w:rsidP="003E63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F5806">
        <w:rPr>
          <w:rFonts w:ascii="Times New Roman" w:hAnsi="Times New Roman" w:cs="Times New Roman"/>
          <w:b/>
          <w:bCs/>
        </w:rPr>
        <w:t>Osoby do kontaktów</w:t>
      </w:r>
    </w:p>
    <w:p w14:paraId="3CCC2FEB" w14:textId="77777777" w:rsidR="003E6322" w:rsidRDefault="003E6322" w:rsidP="003E632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TimesNewRomanPSMT" w:eastAsiaTheme="minorHAnsi" w:hAnsi="TimesNewRomanPSMT" w:cs="TimesNewRomanPSMT"/>
          <w:sz w:val="22"/>
          <w:lang w:eastAsia="en-US"/>
        </w:rPr>
      </w:pPr>
      <w:r w:rsidRPr="00DF5806">
        <w:rPr>
          <w:rFonts w:ascii="TimesNewRomanPSMT" w:eastAsiaTheme="minorHAnsi" w:hAnsi="TimesNewRomanPSMT" w:cs="TimesNewRomanPSMT"/>
          <w:sz w:val="22"/>
          <w:lang w:eastAsia="en-US"/>
        </w:rPr>
        <w:t>Z upoważnienia Zamawiającego osobą do kontaktów z Wykonawcą będzie</w:t>
      </w:r>
      <w:r>
        <w:rPr>
          <w:rFonts w:ascii="TimesNewRomanPSMT" w:eastAsiaTheme="minorHAnsi" w:hAnsi="TimesNewRomanPSMT" w:cs="TimesNewRomanPSMT"/>
          <w:sz w:val="22"/>
          <w:lang w:eastAsia="en-US"/>
        </w:rPr>
        <w:t>:</w:t>
      </w:r>
      <w:r w:rsidRPr="00DF5806">
        <w:rPr>
          <w:rFonts w:ascii="TimesNewRomanPSMT" w:eastAsiaTheme="minorHAnsi" w:hAnsi="TimesNewRomanPSMT" w:cs="TimesNewRomanPSMT"/>
          <w:sz w:val="22"/>
          <w:lang w:eastAsia="en-US"/>
        </w:rPr>
        <w:t xml:space="preserve"> </w:t>
      </w:r>
    </w:p>
    <w:p w14:paraId="00570DD0" w14:textId="0EAC6B59" w:rsidR="003E6322" w:rsidRPr="00671C91" w:rsidRDefault="007E2D41" w:rsidP="00671C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Marcin Michałowski</w:t>
      </w:r>
      <w:r w:rsidR="003E6322" w:rsidRPr="00671C91">
        <w:rPr>
          <w:rFonts w:ascii="TimesNewRomanPSMT" w:hAnsi="TimesNewRomanPSMT" w:cs="TimesNewRomanPSMT"/>
        </w:rPr>
        <w:t xml:space="preserve">, tel. </w:t>
      </w:r>
      <w:r>
        <w:rPr>
          <w:rFonts w:ascii="TimesNewRomanPSMT" w:hAnsi="TimesNewRomanPSMT" w:cs="TimesNewRomanPSMT"/>
        </w:rPr>
        <w:t>56-688-45-07</w:t>
      </w:r>
      <w:r w:rsidR="003E6322" w:rsidRPr="00671C91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informatyk@wabrzezno.com</w:t>
      </w:r>
    </w:p>
    <w:p w14:paraId="2745ECF9" w14:textId="71ABF131" w:rsidR="00DF5543" w:rsidRPr="00F641E5" w:rsidRDefault="00F641E5" w:rsidP="005C67E9">
      <w:pPr>
        <w:pStyle w:val="Defaul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</w:t>
      </w:r>
      <w:r w:rsidR="003E6322" w:rsidRPr="00F641E5">
        <w:rPr>
          <w:rFonts w:ascii="TimesNewRomanPSMT" w:hAnsi="TimesNewRomanPSMT" w:cs="TimesNewRomanPSMT"/>
        </w:rPr>
        <w:t>Z</w:t>
      </w:r>
      <w:r w:rsidR="008442C0">
        <w:rPr>
          <w:rFonts w:ascii="TimesNewRomanPSMT" w:hAnsi="TimesNewRomanPSMT" w:cs="TimesNewRomanPSMT"/>
        </w:rPr>
        <w:t xml:space="preserve"> strony </w:t>
      </w:r>
      <w:r w:rsidR="003E6322" w:rsidRPr="00F641E5">
        <w:rPr>
          <w:rFonts w:ascii="TimesNewRomanPSMT" w:hAnsi="TimesNewRomanPSMT" w:cs="TimesNewRomanPSMT"/>
        </w:rPr>
        <w:t xml:space="preserve">Wykonawcy osobą do kontaktów z </w:t>
      </w:r>
      <w:r w:rsidR="00DF5543">
        <w:rPr>
          <w:rFonts w:ascii="TimesNewRomanPSMT" w:hAnsi="TimesNewRomanPSMT" w:cs="TimesNewRomanPSMT"/>
        </w:rPr>
        <w:t>Zamawiającym</w:t>
      </w:r>
      <w:r w:rsidR="003E6322" w:rsidRPr="00F641E5">
        <w:rPr>
          <w:rFonts w:ascii="TimesNewRomanPSMT" w:hAnsi="TimesNewRomanPSMT" w:cs="TimesNewRomanPSMT"/>
        </w:rPr>
        <w:t xml:space="preserve"> będzie </w:t>
      </w:r>
      <w:r w:rsidR="00A1726C">
        <w:rPr>
          <w:rFonts w:ascii="Times New Roman" w:hAnsi="Times New Roman" w:cs="Times New Roman"/>
        </w:rPr>
        <w:t>………………….</w:t>
      </w:r>
    </w:p>
    <w:p w14:paraId="36082BF7" w14:textId="77777777" w:rsidR="003E6322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</w:p>
    <w:p w14:paraId="62871C80" w14:textId="77777777" w:rsidR="00A902A9" w:rsidRDefault="00A902A9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</w:p>
    <w:p w14:paraId="06EC4759" w14:textId="77777777" w:rsidR="00A902A9" w:rsidRDefault="00A902A9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</w:p>
    <w:p w14:paraId="728B8269" w14:textId="6216273D" w:rsidR="003E6322" w:rsidRPr="00DF5806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  <w:r w:rsidRPr="00DF5806">
        <w:rPr>
          <w:rFonts w:ascii="TimesNewRomanPSMT" w:hAnsi="TimesNewRomanPSMT" w:cs="TimesNewRomanPSMT"/>
          <w:b/>
          <w:bCs/>
        </w:rPr>
        <w:lastRenderedPageBreak/>
        <w:t>§6</w:t>
      </w:r>
    </w:p>
    <w:p w14:paraId="6D16F49F" w14:textId="77777777" w:rsidR="003E6322" w:rsidRPr="00DF5806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  <w:r w:rsidRPr="00DF5806">
        <w:rPr>
          <w:rFonts w:ascii="TimesNewRomanPSMT" w:hAnsi="TimesNewRomanPSMT" w:cs="TimesNewRomanPSMT"/>
          <w:b/>
          <w:bCs/>
        </w:rPr>
        <w:t>Wynagrodzenie Wykonawcy</w:t>
      </w:r>
    </w:p>
    <w:p w14:paraId="24B368FB" w14:textId="6DA79924" w:rsidR="003E6322" w:rsidRDefault="003E6322" w:rsidP="003E632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Wynagrodzenie z tytułu realizacji przedmiotu umowy Strony ustalają na kwotę </w:t>
      </w:r>
      <w:r>
        <w:rPr>
          <w:rFonts w:ascii="TimesNewRomanPSMT" w:eastAsiaTheme="minorHAnsi" w:hAnsi="TimesNewRomanPSMT" w:cs="TimesNewRomanPSMT"/>
          <w:sz w:val="22"/>
          <w:lang w:eastAsia="en-US"/>
        </w:rPr>
        <w:t>netto</w:t>
      </w:r>
      <w:r w:rsidR="001F6577">
        <w:rPr>
          <w:rFonts w:ascii="TimesNewRomanPSMT" w:eastAsiaTheme="minorHAnsi" w:hAnsi="TimesNewRomanPSMT" w:cs="TimesNewRomanPSMT"/>
          <w:sz w:val="22"/>
          <w:lang w:eastAsia="en-US"/>
        </w:rPr>
        <w:t xml:space="preserve"> </w:t>
      </w:r>
      <w:r w:rsidR="00A1726C">
        <w:rPr>
          <w:rFonts w:ascii="TimesNewRomanPSMT" w:eastAsiaTheme="minorHAnsi" w:hAnsi="TimesNewRomanPSMT" w:cs="TimesNewRomanPSMT"/>
          <w:sz w:val="22"/>
          <w:lang w:eastAsia="en-US"/>
        </w:rPr>
        <w:t>…….</w:t>
      </w:r>
      <w:r w:rsidR="00327CFC">
        <w:rPr>
          <w:rFonts w:ascii="TimesNewRomanPSMT" w:eastAsiaTheme="minorHAnsi" w:hAnsi="TimesNewRomanPSMT" w:cs="TimesNewRomanPSMT"/>
          <w:sz w:val="22"/>
          <w:lang w:eastAsia="en-US"/>
        </w:rPr>
        <w:t xml:space="preserve"> zł</w:t>
      </w:r>
      <w:r w:rsidR="00F819F3">
        <w:rPr>
          <w:rFonts w:ascii="TimesNewRomanPSMT" w:eastAsiaTheme="minorHAnsi" w:hAnsi="TimesNewRomanPSMT" w:cs="TimesNewRomanPSMT"/>
          <w:sz w:val="22"/>
          <w:lang w:eastAsia="en-US"/>
        </w:rPr>
        <w:t>, pow</w:t>
      </w:r>
      <w:r>
        <w:rPr>
          <w:rFonts w:ascii="TimesNewRomanPSMT" w:eastAsiaTheme="minorHAnsi" w:hAnsi="TimesNewRomanPSMT" w:cs="TimesNewRomanPSMT"/>
          <w:sz w:val="22"/>
          <w:lang w:eastAsia="en-US"/>
        </w:rPr>
        <w:t>iększoną o podatek VAT w kwocie</w:t>
      </w:r>
      <w:r w:rsidR="00F819F3">
        <w:rPr>
          <w:rFonts w:ascii="TimesNewRomanPSMT" w:eastAsiaTheme="minorHAnsi" w:hAnsi="TimesNewRomanPSMT" w:cs="TimesNewRomanPSMT"/>
          <w:sz w:val="22"/>
          <w:lang w:eastAsia="en-US"/>
        </w:rPr>
        <w:t xml:space="preserve"> </w:t>
      </w:r>
      <w:r w:rsidR="00A1726C">
        <w:rPr>
          <w:rFonts w:ascii="TimesNewRomanPSMT" w:eastAsiaTheme="minorHAnsi" w:hAnsi="TimesNewRomanPSMT" w:cs="TimesNewRomanPSMT"/>
          <w:sz w:val="22"/>
          <w:lang w:eastAsia="en-US"/>
        </w:rPr>
        <w:t>…….</w:t>
      </w:r>
      <w:r w:rsidR="00A902A9">
        <w:rPr>
          <w:rFonts w:ascii="TimesNewRomanPSMT" w:eastAsiaTheme="minorHAnsi" w:hAnsi="TimesNewRomanPSMT" w:cs="TimesNewRomanPSMT"/>
          <w:sz w:val="22"/>
          <w:lang w:eastAsia="en-US"/>
        </w:rPr>
        <w:t xml:space="preserve"> </w:t>
      </w:r>
      <w:r w:rsidR="00F819F3">
        <w:rPr>
          <w:rFonts w:ascii="TimesNewRomanPSMT" w:eastAsiaTheme="minorHAnsi" w:hAnsi="TimesNewRomanPSMT" w:cs="TimesNewRomanPSMT"/>
          <w:sz w:val="22"/>
          <w:lang w:eastAsia="en-US"/>
        </w:rPr>
        <w:t xml:space="preserve"> zł</w:t>
      </w:r>
      <w:r>
        <w:rPr>
          <w:rFonts w:ascii="TimesNewRomanPSMT" w:eastAsiaTheme="minorHAnsi" w:hAnsi="TimesNewRomanPSMT" w:cs="TimesNewRomanPSMT"/>
          <w:sz w:val="22"/>
          <w:lang w:eastAsia="en-US"/>
        </w:rPr>
        <w:t xml:space="preserve">, tj. </w:t>
      </w:r>
      <w:r w:rsidRPr="00F819F3">
        <w:rPr>
          <w:rFonts w:ascii="TimesNewRomanPSMT" w:eastAsiaTheme="minorHAnsi" w:hAnsi="TimesNewRomanPSMT" w:cs="TimesNewRomanPSMT"/>
          <w:b/>
          <w:bCs/>
          <w:sz w:val="22"/>
          <w:lang w:eastAsia="en-US"/>
        </w:rPr>
        <w:t xml:space="preserve">kwotę brutto </w:t>
      </w:r>
      <w:r w:rsidR="00A1726C">
        <w:rPr>
          <w:rFonts w:ascii="TimesNewRomanPSMT" w:eastAsiaTheme="minorHAnsi" w:hAnsi="TimesNewRomanPSMT" w:cs="TimesNewRomanPSMT"/>
          <w:b/>
          <w:bCs/>
          <w:sz w:val="22"/>
          <w:lang w:eastAsia="en-US"/>
        </w:rPr>
        <w:t>………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 zł (słownie: </w:t>
      </w:r>
      <w:r w:rsidR="00A1726C">
        <w:rPr>
          <w:rFonts w:ascii="TimesNewRomanPSMT" w:eastAsiaTheme="minorHAnsi" w:hAnsi="TimesNewRomanPSMT" w:cs="TimesNewRomanPSMT"/>
          <w:sz w:val="22"/>
          <w:lang w:eastAsia="en-US"/>
        </w:rPr>
        <w:t>………………..</w:t>
      </w:r>
      <w:r w:rsidR="00327CFC">
        <w:rPr>
          <w:rFonts w:ascii="TimesNewRomanPSMT" w:eastAsiaTheme="minorHAnsi" w:hAnsi="TimesNewRomanPSMT" w:cs="TimesNewRomanPSMT"/>
          <w:sz w:val="22"/>
          <w:lang w:eastAsia="en-US"/>
        </w:rPr>
        <w:t xml:space="preserve">, </w:t>
      </w:r>
      <w:r w:rsidR="00A1726C">
        <w:rPr>
          <w:rFonts w:ascii="TimesNewRomanPSMT" w:eastAsiaTheme="minorHAnsi" w:hAnsi="TimesNewRomanPSMT" w:cs="TimesNewRomanPSMT"/>
          <w:sz w:val="22"/>
          <w:lang w:eastAsia="en-US"/>
        </w:rPr>
        <w:t>0</w:t>
      </w:r>
      <w:r w:rsidR="00327CFC">
        <w:rPr>
          <w:rFonts w:ascii="TimesNewRomanPSMT" w:eastAsiaTheme="minorHAnsi" w:hAnsi="TimesNewRomanPSMT" w:cs="TimesNewRomanPSMT"/>
          <w:sz w:val="22"/>
          <w:lang w:eastAsia="en-US"/>
        </w:rPr>
        <w:t>0/100 gr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) określoną w ofercie Wykonawcy.</w:t>
      </w:r>
    </w:p>
    <w:p w14:paraId="53983E8B" w14:textId="77777777" w:rsidR="003E6322" w:rsidRPr="00647900" w:rsidRDefault="003E6322" w:rsidP="003E632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Wynagrodzenie, o którym mowa w ust. 1 obejmuje wszystkie koszty związane z realizacją przedmiotu umowy, w tym w szczególności lecz nie wyłącznie:  koszt dostawy, transportu, ubezpieczenia na czas transportu</w:t>
      </w:r>
      <w:r>
        <w:rPr>
          <w:rFonts w:ascii="TimesNewRomanPSMT" w:eastAsiaTheme="minorHAnsi" w:hAnsi="TimesNewRomanPSMT" w:cs="TimesNewRomanPSMT"/>
          <w:sz w:val="22"/>
          <w:lang w:eastAsia="en-US"/>
        </w:rPr>
        <w:t>.</w:t>
      </w:r>
    </w:p>
    <w:p w14:paraId="12A44CC4" w14:textId="0F978D69" w:rsidR="003E6322" w:rsidRDefault="003E6322" w:rsidP="003E632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Zapłata wynagrodzenia na rzecz Wykonawcy nastąpi przelewem na konto Wykonawcy wskazane w fakturze, w terminie do </w:t>
      </w:r>
      <w:r w:rsidR="00E47F98">
        <w:rPr>
          <w:rFonts w:ascii="TimesNewRomanPSMT" w:eastAsiaTheme="minorHAnsi" w:hAnsi="TimesNewRomanPSMT" w:cs="TimesNewRomanPSMT"/>
          <w:sz w:val="22"/>
          <w:lang w:eastAsia="en-US"/>
        </w:rPr>
        <w:t>14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 dni po przedłożeniu i merytorycznym zatwierdzeniu przez Zamawiającego faktury Wykonawcy. </w:t>
      </w:r>
    </w:p>
    <w:p w14:paraId="4421AEC1" w14:textId="77777777" w:rsidR="003E6322" w:rsidRPr="00647900" w:rsidRDefault="003E6322" w:rsidP="003E632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Faktura wystawiona nieprawidłowo lub bezpodstawnie zostanie zwrócona Wykonawcy.</w:t>
      </w:r>
    </w:p>
    <w:p w14:paraId="5B39FAC1" w14:textId="77777777" w:rsidR="003E6322" w:rsidRPr="00647900" w:rsidRDefault="003E6322" w:rsidP="003E632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Podstawę do wystawienia faktury stanowić będzie Protokół odbioru, o którym mowa w mowa w § 2 ust. 2 umowy.</w:t>
      </w:r>
    </w:p>
    <w:p w14:paraId="5A559361" w14:textId="77777777" w:rsidR="003E6322" w:rsidRPr="00647900" w:rsidRDefault="003E6322" w:rsidP="003E632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426"/>
        <w:jc w:val="left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Za termin zapłaty przyjmuje się dzień obciążenia rachunku bankowego Zamawiającego.</w:t>
      </w:r>
    </w:p>
    <w:p w14:paraId="2003E534" w14:textId="77777777" w:rsidR="003E6322" w:rsidRDefault="003E6322" w:rsidP="003E632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426"/>
        <w:jc w:val="left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Zamawiający nie przewiduje udzielenia Wykonawcy zaliczki ani zadatku.</w:t>
      </w:r>
    </w:p>
    <w:p w14:paraId="507CC41F" w14:textId="77777777" w:rsidR="003E6322" w:rsidRDefault="003E6322" w:rsidP="003E632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426"/>
        <w:jc w:val="left"/>
        <w:rPr>
          <w:rFonts w:ascii="TimesNewRomanPSMT" w:eastAsiaTheme="minorHAnsi" w:hAnsi="TimesNewRomanPSMT" w:cs="TimesNewRomanPSMT"/>
          <w:sz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lang w:eastAsia="en-US"/>
        </w:rPr>
        <w:t>W przypadku udziału Podwykonawcy w realizacji zamówienia, zapłata należności z faktur na rzecz Wykonawcy nastąpi po przedstawieniu przez Wykonawcę pisemnego oświadczenia Podwykonawcy o otrzymaniu wynagrodzenia od Wykonawcy za wykonany zakres umowy.</w:t>
      </w:r>
    </w:p>
    <w:p w14:paraId="5D7CB6FF" w14:textId="77777777" w:rsidR="003E6322" w:rsidRPr="002B20EE" w:rsidRDefault="003E6322" w:rsidP="003E6322">
      <w:pPr>
        <w:pStyle w:val="Bezodstpw"/>
        <w:numPr>
          <w:ilvl w:val="0"/>
          <w:numId w:val="22"/>
        </w:numPr>
        <w:suppressAutoHyphens/>
        <w:ind w:left="284" w:hanging="426"/>
        <w:jc w:val="both"/>
        <w:rPr>
          <w:color w:val="000000" w:themeColor="text1"/>
          <w:sz w:val="22"/>
          <w:szCs w:val="22"/>
        </w:rPr>
      </w:pPr>
      <w:r w:rsidRPr="002B20EE">
        <w:rPr>
          <w:color w:val="000000" w:themeColor="text1"/>
          <w:sz w:val="22"/>
          <w:szCs w:val="22"/>
        </w:rPr>
        <w:t xml:space="preserve">Dane do wystawienia faktury: </w:t>
      </w:r>
    </w:p>
    <w:p w14:paraId="177755A8" w14:textId="38ABC910" w:rsidR="003E6322" w:rsidRPr="006E6B16" w:rsidRDefault="003E6322" w:rsidP="006E6B16">
      <w:pPr>
        <w:pStyle w:val="Bezodstpw"/>
        <w:ind w:left="360" w:hanging="76"/>
        <w:rPr>
          <w:color w:val="000000" w:themeColor="text1"/>
          <w:sz w:val="22"/>
          <w:szCs w:val="22"/>
        </w:rPr>
      </w:pPr>
      <w:r w:rsidRPr="002B20EE">
        <w:rPr>
          <w:b/>
          <w:bCs/>
          <w:color w:val="000000" w:themeColor="text1"/>
          <w:sz w:val="22"/>
          <w:szCs w:val="22"/>
        </w:rPr>
        <w:t>Nabywca:</w:t>
      </w:r>
      <w:r w:rsidRPr="002B20EE">
        <w:rPr>
          <w:color w:val="000000" w:themeColor="text1"/>
          <w:sz w:val="22"/>
          <w:szCs w:val="22"/>
        </w:rPr>
        <w:t xml:space="preserve"> </w:t>
      </w:r>
      <w:r w:rsidR="006E6B16">
        <w:rPr>
          <w:color w:val="000000" w:themeColor="text1"/>
          <w:sz w:val="22"/>
          <w:szCs w:val="22"/>
        </w:rPr>
        <w:t>Gmina Miasto Wąbrzeźno, ul. Wolności 18, 87-200 Wąbrzeźno NIP: 878-179-41-85</w:t>
      </w:r>
    </w:p>
    <w:p w14:paraId="581DBC1C" w14:textId="77777777" w:rsidR="003E6322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§7</w:t>
      </w:r>
    </w:p>
    <w:p w14:paraId="07C67337" w14:textId="77777777" w:rsidR="003E6322" w:rsidRPr="00647900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Podwykonawcy</w:t>
      </w:r>
    </w:p>
    <w:p w14:paraId="633EADD1" w14:textId="77777777" w:rsidR="003E6322" w:rsidRPr="00647900" w:rsidRDefault="003E6322" w:rsidP="003E632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Wykonawca może powierzyć wykonanie części zamówienia Podwykonawcy.</w:t>
      </w:r>
    </w:p>
    <w:p w14:paraId="769F0489" w14:textId="77777777" w:rsidR="003E6322" w:rsidRPr="00647900" w:rsidRDefault="003E6322" w:rsidP="003E632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</w:t>
      </w:r>
    </w:p>
    <w:p w14:paraId="4D7E0543" w14:textId="77777777" w:rsidR="003E6322" w:rsidRPr="00194F6F" w:rsidRDefault="003E6322" w:rsidP="003E632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Zmiana podwykonawcy, przy pomocy którego Wykonawca wykonuje przedmiot umowy jest możliwa tylko w przypadku, gdy nowy podwykonawca posiada tożsamą wiedzę 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br/>
        <w:t xml:space="preserve">i doświadczenie zawodowe, potencjał techniczny oraz osoby zdolne do wykonania Zamówienia </w:t>
      </w:r>
      <w:r>
        <w:rPr>
          <w:rFonts w:ascii="TimesNewRomanPSMT" w:eastAsiaTheme="minorHAnsi" w:hAnsi="TimesNewRomanPSMT" w:cs="TimesNewRomanPSMT"/>
          <w:sz w:val="22"/>
          <w:lang w:eastAsia="en-US"/>
        </w:rPr>
        <w:t xml:space="preserve">                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a także jest w sytuacji ekonomiczniej i finansowej, jak dotychczasowy podwykonawca. Na dokonanie zmiany podwykonawcy Wykonawca musi uzyskać zgodę Zamawiającego.</w:t>
      </w:r>
    </w:p>
    <w:p w14:paraId="769CC12A" w14:textId="77777777" w:rsidR="003E6322" w:rsidRDefault="003E6322" w:rsidP="003E6322">
      <w:pPr>
        <w:autoSpaceDE w:val="0"/>
        <w:autoSpaceDN w:val="0"/>
        <w:adjustRightInd w:val="0"/>
        <w:spacing w:after="0"/>
        <w:ind w:left="360"/>
        <w:jc w:val="center"/>
        <w:rPr>
          <w:rFonts w:ascii="TimesNewRomanPSMT" w:hAnsi="TimesNewRomanPSMT" w:cs="TimesNewRomanPSMT"/>
          <w:b/>
          <w:bCs/>
        </w:rPr>
      </w:pPr>
    </w:p>
    <w:p w14:paraId="76AB62B0" w14:textId="137FF541" w:rsidR="003E6322" w:rsidRPr="00647900" w:rsidRDefault="003E6322" w:rsidP="003E6322">
      <w:pPr>
        <w:autoSpaceDE w:val="0"/>
        <w:autoSpaceDN w:val="0"/>
        <w:adjustRightInd w:val="0"/>
        <w:spacing w:after="0"/>
        <w:ind w:left="360"/>
        <w:jc w:val="center"/>
        <w:rPr>
          <w:rFonts w:ascii="TimesNewRomanPSMT" w:hAnsi="TimesNewRomanPSMT" w:cs="TimesNewRomanPSMT"/>
          <w:b/>
          <w:bCs/>
        </w:rPr>
      </w:pPr>
      <w:r w:rsidRPr="00647900">
        <w:rPr>
          <w:rFonts w:ascii="TimesNewRomanPSMT" w:hAnsi="TimesNewRomanPSMT" w:cs="TimesNewRomanPSMT"/>
          <w:b/>
          <w:bCs/>
        </w:rPr>
        <w:t>§8</w:t>
      </w:r>
    </w:p>
    <w:p w14:paraId="27F5F2A6" w14:textId="77777777" w:rsidR="003E6322" w:rsidRPr="00647900" w:rsidRDefault="003E6322" w:rsidP="003E6322">
      <w:pPr>
        <w:autoSpaceDE w:val="0"/>
        <w:autoSpaceDN w:val="0"/>
        <w:adjustRightInd w:val="0"/>
        <w:spacing w:after="0"/>
        <w:ind w:left="360"/>
        <w:jc w:val="center"/>
        <w:rPr>
          <w:rFonts w:ascii="TimesNewRomanPSMT" w:hAnsi="TimesNewRomanPSMT" w:cs="TimesNewRomanPSMT"/>
          <w:b/>
          <w:bCs/>
        </w:rPr>
      </w:pPr>
      <w:r w:rsidRPr="00647900">
        <w:rPr>
          <w:rFonts w:ascii="TimesNewRomanPSMT" w:hAnsi="TimesNewRomanPSMT" w:cs="TimesNewRomanPSMT"/>
          <w:b/>
          <w:bCs/>
        </w:rPr>
        <w:t>Odbiory</w:t>
      </w:r>
    </w:p>
    <w:p w14:paraId="216A95C2" w14:textId="77777777" w:rsidR="003E6322" w:rsidRPr="00647900" w:rsidRDefault="003E6322" w:rsidP="003E632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Dostawy będą podlegać odbiorowi ilościowo-jakościowemu.</w:t>
      </w:r>
    </w:p>
    <w:p w14:paraId="110009F2" w14:textId="77777777" w:rsidR="003E6322" w:rsidRPr="00647900" w:rsidRDefault="003E6322" w:rsidP="003E632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Do  czasu  odbioru  zamówienia  przez  Zamawiającego,  ryzyko  wszelkich  niebezpieczeństw związanych  z  ewentualnym  uszkodzeniem  lub  utratą  przedmiotu  umowy  ponosi Wykonawca.</w:t>
      </w:r>
    </w:p>
    <w:p w14:paraId="498A53EB" w14:textId="77777777" w:rsidR="003E6322" w:rsidRDefault="003E6322" w:rsidP="003E632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Po dokonaniu dostawy przedstawiciel Zamawiającego dokona odbioru ilościowo-jakościowego, potwierdzając jego ilość oraz jakość i zgodność z zakresem przedmiotowym. Potwierdzeniem odbioru będzie podpisany przez Strony Protokół odbioru, będący podstawą do wystawienia faktury VAT.</w:t>
      </w:r>
    </w:p>
    <w:p w14:paraId="5AC23164" w14:textId="77777777" w:rsidR="003E6322" w:rsidRPr="00647900" w:rsidRDefault="003E6322" w:rsidP="003E632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lang w:eastAsia="en-US"/>
        </w:rPr>
        <w:t>Integralną częścią protokołu odbioru stanowią karty gwarancyjne, jak również inne dokumenty dotyczące dostarczonego przedmiotu umowy, wydane Zamawiającemu.</w:t>
      </w:r>
    </w:p>
    <w:p w14:paraId="66EDAD0E" w14:textId="6595A46A" w:rsidR="003E6322" w:rsidRPr="00647900" w:rsidRDefault="003E6322" w:rsidP="003E632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W przypadku stwierdzenia przez Zamawiającego, że Wykonawca dostarczył towar niezgodny </w:t>
      </w:r>
      <w:r>
        <w:rPr>
          <w:rFonts w:ascii="TimesNewRomanPSMT" w:eastAsiaTheme="minorHAnsi" w:hAnsi="TimesNewRomanPSMT" w:cs="TimesNewRomanPSMT"/>
          <w:sz w:val="22"/>
          <w:lang w:eastAsia="en-US"/>
        </w:rPr>
        <w:t xml:space="preserve">                    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z opisem przedmiotu umowy lub jest on niekompletny, posiada ślady zewnętrznego uszkodzenia, Zamawiający odmówi jego odbioru. Wykonawca zobowiązany będzie do niezwłocznego, ale nie dłuższego jednak niż </w:t>
      </w:r>
      <w:r w:rsidR="00A1726C">
        <w:rPr>
          <w:rFonts w:ascii="TimesNewRomanPSMT" w:eastAsiaTheme="minorHAnsi" w:hAnsi="TimesNewRomanPSMT" w:cs="TimesNewRomanPSMT"/>
          <w:sz w:val="22"/>
          <w:lang w:eastAsia="en-US"/>
        </w:rPr>
        <w:t>2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 dni, usunięcia stwierdzonych braków lub błędów i zgłoszenia gotowości do 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lastRenderedPageBreak/>
        <w:t>ponownego odbioru, przy czym usunięcie braków ilościowych i/lub jakościowych odbywa się na koszt i ryzyko Wykonawcy.</w:t>
      </w:r>
    </w:p>
    <w:p w14:paraId="4714E939" w14:textId="77777777" w:rsidR="003E6322" w:rsidRPr="00BE537D" w:rsidRDefault="003E6322" w:rsidP="003E632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Jeżeli Wykonawca nie usunie wad ujawnionych przy odbiorze w terminie określonym w ust. </w:t>
      </w:r>
      <w:r>
        <w:rPr>
          <w:rFonts w:ascii="TimesNewRomanPSMT" w:eastAsiaTheme="minorHAnsi" w:hAnsi="TimesNewRomanPSMT" w:cs="TimesNewRomanPSMT"/>
          <w:sz w:val="22"/>
          <w:lang w:eastAsia="en-US"/>
        </w:rPr>
        <w:t>4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, uwzględniającym możliwości techniczne lub technologiczne dotyczące usunięcia wady, Zamawiający po uprzednim zawiadomieniu Wykonawcy, jest uprawniony do zlecenia usunięcia wad </w:t>
      </w:r>
      <w:r w:rsidRPr="00BE537D">
        <w:rPr>
          <w:rFonts w:ascii="TimesNewRomanPSMT" w:eastAsiaTheme="minorHAnsi" w:hAnsi="TimesNewRomanPSMT" w:cs="TimesNewRomanPSMT"/>
          <w:sz w:val="22"/>
          <w:lang w:eastAsia="en-US"/>
        </w:rPr>
        <w:t>podmiotowi trzeciemu na koszt i ryzyko Wykonawcy.</w:t>
      </w:r>
    </w:p>
    <w:p w14:paraId="08440235" w14:textId="77777777" w:rsidR="003E6322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</w:p>
    <w:p w14:paraId="34155E35" w14:textId="77777777" w:rsidR="003E6322" w:rsidRPr="00647900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  <w:r w:rsidRPr="00647900">
        <w:rPr>
          <w:rFonts w:ascii="TimesNewRomanPSMT" w:hAnsi="TimesNewRomanPSMT" w:cs="TimesNewRomanPSMT"/>
          <w:b/>
          <w:bCs/>
        </w:rPr>
        <w:t>§10</w:t>
      </w:r>
    </w:p>
    <w:p w14:paraId="32CBDE83" w14:textId="77777777" w:rsidR="003E6322" w:rsidRPr="00647900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  <w:r w:rsidRPr="00647900">
        <w:rPr>
          <w:rFonts w:ascii="TimesNewRomanPSMT" w:hAnsi="TimesNewRomanPSMT" w:cs="TimesNewRomanPSMT"/>
          <w:b/>
          <w:bCs/>
        </w:rPr>
        <w:t>Kary umowne</w:t>
      </w:r>
    </w:p>
    <w:p w14:paraId="52241776" w14:textId="77777777" w:rsidR="003E6322" w:rsidRPr="00647900" w:rsidRDefault="003E6322" w:rsidP="003E632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Wykonawca zapłaci Zamawiającemu karę umowną:</w:t>
      </w:r>
    </w:p>
    <w:p w14:paraId="4DA4FBD5" w14:textId="705D1AEC" w:rsidR="003E6322" w:rsidRPr="00647900" w:rsidRDefault="003E6322" w:rsidP="003E632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za zwłokę w wykonaniu dostaw objętych umową- w wysokości równej </w:t>
      </w:r>
      <w:r w:rsidR="00674E02">
        <w:rPr>
          <w:rFonts w:ascii="TimesNewRomanPSMT" w:eastAsiaTheme="minorHAnsi" w:hAnsi="TimesNewRomanPSMT" w:cs="TimesNewRomanPSMT"/>
          <w:sz w:val="22"/>
          <w:lang w:eastAsia="en-US"/>
        </w:rPr>
        <w:t>5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% wynagrodzenia umownego brutto (zgodnie z §6 ust. 1) za każdy dzień zwłoki,</w:t>
      </w:r>
    </w:p>
    <w:p w14:paraId="4D5DFEC8" w14:textId="01162764" w:rsidR="003E6322" w:rsidRPr="00647900" w:rsidRDefault="003E6322" w:rsidP="003E632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za odstąpienie od umowy z przyczyn zależnych od Wykonawcy w wysokości </w:t>
      </w:r>
      <w:r w:rsidR="00674E02">
        <w:rPr>
          <w:rFonts w:ascii="TimesNewRomanPSMT" w:eastAsiaTheme="minorHAnsi" w:hAnsi="TimesNewRomanPSMT" w:cs="TimesNewRomanPSMT"/>
          <w:sz w:val="22"/>
          <w:lang w:eastAsia="en-US"/>
        </w:rPr>
        <w:t>2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0% wynagrodzenia umownego brutto (zgodnie z §6 ust. 1).</w:t>
      </w:r>
    </w:p>
    <w:p w14:paraId="2A0427C8" w14:textId="77777777" w:rsidR="003E6322" w:rsidRPr="00647900" w:rsidRDefault="003E6322" w:rsidP="003E632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Każda z kar umownych wymienionych w ust. </w:t>
      </w:r>
      <w:r>
        <w:rPr>
          <w:rFonts w:ascii="TimesNewRomanPSMT" w:eastAsiaTheme="minorHAnsi" w:hAnsi="TimesNewRomanPSMT" w:cs="TimesNewRomanPSMT"/>
          <w:sz w:val="22"/>
          <w:lang w:eastAsia="en-US"/>
        </w:rPr>
        <w:t>1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 jest niezależna od siebie, a Zamawiający ma prawo dochodzić każdej z nich niezależnie od dochodzenia pozostałych.</w:t>
      </w:r>
    </w:p>
    <w:p w14:paraId="7C76F76C" w14:textId="3FE6E4FA" w:rsidR="003E6322" w:rsidRPr="00647900" w:rsidRDefault="003E6322" w:rsidP="003E632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Zamawiający zapłaci Wykonawcy karę umowną za odstąpienie od umowy przez Wykonawcę</w:t>
      </w:r>
      <w:r>
        <w:rPr>
          <w:rFonts w:ascii="TimesNewRomanPSMT" w:eastAsiaTheme="minorHAnsi" w:hAnsi="TimesNewRomanPSMT" w:cs="TimesNewRomanPSMT"/>
          <w:sz w:val="22"/>
          <w:lang w:eastAsia="en-US"/>
        </w:rPr>
        <w:t xml:space="preserve">                         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 z przyczyn, za które ponosi odpowiedzialność Zamawiający, w wysokości 10% łącznego wynagrodzenia umownego brutto (zgodnie z §6 ust. 1), za wyjątkiem sytuacji zaistnienia istotnej zmiany powodującej, że wykonanie umowy nie leży w interesie publicznym, czego nie można było przewidzieć w chwili zawarcia umowy, lub dalsze wykonywanie umowy może zagrozić istotnemu interesowi bezpieczeństwa państwa lub bezpieczeństwu publicznemu. </w:t>
      </w:r>
    </w:p>
    <w:p w14:paraId="7AFEED48" w14:textId="77777777" w:rsidR="003E6322" w:rsidRPr="00647900" w:rsidRDefault="003E6322" w:rsidP="003E632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Zamawiający zastrzega sobie prawo do potrącania z wynagrodzenia należnego Wykonawcy z tytułu realizacji niniejszej umowy ewentualnych roszczeń z tytułu szkód i kar umownych. Wykonawca wyraża na to zgodę.</w:t>
      </w:r>
    </w:p>
    <w:p w14:paraId="20E1D786" w14:textId="77777777" w:rsidR="003E6322" w:rsidRPr="00647900" w:rsidRDefault="003E6322" w:rsidP="003E632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Zapłacenie lub potrącenie kary za nie dotrzymanie terminu nie zwalnia Wykonawcy 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br/>
        <w:t>z obowiązku wykonania przedmiotu umowy w pełnym zakresie.</w:t>
      </w:r>
    </w:p>
    <w:p w14:paraId="1315E69B" w14:textId="77777777" w:rsidR="003E6322" w:rsidRPr="00647900" w:rsidRDefault="003E6322" w:rsidP="003E632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Wykonawca nie odpowiada za opóźnienie powstałe z winy Zamawiającego lub powstałe w wyniku działania siły wyższej.</w:t>
      </w:r>
    </w:p>
    <w:p w14:paraId="4A3C8141" w14:textId="77777777" w:rsidR="003E6322" w:rsidRPr="00647900" w:rsidRDefault="003E6322" w:rsidP="003E6322">
      <w:pPr>
        <w:pStyle w:val="Akapitzlist"/>
        <w:numPr>
          <w:ilvl w:val="0"/>
          <w:numId w:val="25"/>
        </w:numPr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Zamawiający zastrzega sobie prawo dochodzenia odszkodowania uzupełniającego gdyby wysokość poniesionej szkody przewyższała wysokość kar umownych na zasadach ogólnych Kodeksu cywilnego.</w:t>
      </w:r>
    </w:p>
    <w:p w14:paraId="0E377641" w14:textId="67DA845B" w:rsidR="003E6322" w:rsidRDefault="003E6322" w:rsidP="003E6322">
      <w:pPr>
        <w:pStyle w:val="Akapitzlist"/>
        <w:numPr>
          <w:ilvl w:val="0"/>
          <w:numId w:val="25"/>
        </w:numPr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Łączna  maksymalna  wysokość  kar  umownych,  których  mogą  dochodzić  strony  wynosi nie</w:t>
      </w:r>
      <w:r>
        <w:rPr>
          <w:rFonts w:ascii="TimesNewRomanPSMT" w:eastAsiaTheme="minorHAnsi" w:hAnsi="TimesNewRomanPSMT" w:cs="TimesNewRomanPSMT"/>
          <w:sz w:val="22"/>
          <w:lang w:eastAsia="en-US"/>
        </w:rPr>
        <w:t xml:space="preserve"> 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więcej niż </w:t>
      </w:r>
      <w:r w:rsidR="00B515AD">
        <w:rPr>
          <w:rFonts w:ascii="TimesNewRomanPSMT" w:eastAsiaTheme="minorHAnsi" w:hAnsi="TimesNewRomanPSMT" w:cs="TimesNewRomanPSMT"/>
          <w:sz w:val="22"/>
          <w:lang w:eastAsia="en-US"/>
        </w:rPr>
        <w:t>5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0 % wynagrodzenia umownego brutto (zgodnie z §6 ust. 1).</w:t>
      </w:r>
    </w:p>
    <w:p w14:paraId="00C054B6" w14:textId="77777777" w:rsidR="003E6322" w:rsidRPr="00DF6744" w:rsidRDefault="003E6322" w:rsidP="003E6322">
      <w:pPr>
        <w:jc w:val="both"/>
        <w:rPr>
          <w:rFonts w:ascii="TimesNewRomanPSMT" w:hAnsi="TimesNewRomanPSMT" w:cs="TimesNewRomanPSMT"/>
        </w:rPr>
      </w:pPr>
    </w:p>
    <w:p w14:paraId="6D7E8D53" w14:textId="77777777" w:rsidR="003E6322" w:rsidRPr="00647900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  <w:r w:rsidRPr="00647900">
        <w:rPr>
          <w:rFonts w:ascii="TimesNewRomanPSMT" w:hAnsi="TimesNewRomanPSMT" w:cs="TimesNewRomanPSMT"/>
          <w:b/>
          <w:bCs/>
        </w:rPr>
        <w:t>§11</w:t>
      </w:r>
    </w:p>
    <w:p w14:paraId="2B00A6BC" w14:textId="77777777" w:rsidR="003E6322" w:rsidRPr="00647900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  <w:r w:rsidRPr="00647900">
        <w:rPr>
          <w:rFonts w:ascii="TimesNewRomanPSMT" w:hAnsi="TimesNewRomanPSMT" w:cs="TimesNewRomanPSMT"/>
          <w:b/>
          <w:bCs/>
        </w:rPr>
        <w:t>Odstąpienie umowy</w:t>
      </w:r>
    </w:p>
    <w:p w14:paraId="530949CC" w14:textId="77777777" w:rsidR="003E6322" w:rsidRPr="00647900" w:rsidRDefault="003E6322" w:rsidP="003E632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Zamawiający może odstąpić od Umowy ze skutkiem natychmiastowym, gdy Wykonawca mimo pisemnego wezwania przez Zamawiającego, określonego terminu stwierdzonych naruszeń nie wykonuje zapisów Umowy zgodnie z jej postanowieniami lub w rażący sposób zaniedbuje bądź narusza zobowiązania umowne.</w:t>
      </w:r>
    </w:p>
    <w:p w14:paraId="2660E63C" w14:textId="77777777" w:rsidR="003E6322" w:rsidRPr="00647900" w:rsidRDefault="003E6322" w:rsidP="003E632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Zamawiającemu przysługuje prawo odstąpienia od umowy bez jakichkolwiek roszczeń Wykonawcy:</w:t>
      </w:r>
    </w:p>
    <w:p w14:paraId="6E6D5E71" w14:textId="77777777" w:rsidR="003E6322" w:rsidRPr="00647900" w:rsidRDefault="003E6322" w:rsidP="003E632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w razie zaistnienia istotnej zmiany okoliczności powodującej, że wykonanie umowy nie leży </w:t>
      </w:r>
      <w:r>
        <w:rPr>
          <w:rFonts w:ascii="TimesNewRomanPSMT" w:eastAsiaTheme="minorHAnsi" w:hAnsi="TimesNewRomanPSMT" w:cs="TimesNewRomanPSMT"/>
          <w:sz w:val="22"/>
          <w:lang w:eastAsia="en-US"/>
        </w:rPr>
        <w:t xml:space="preserve">                  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w interesie publicznym, czego nie można było przewidzieć w chwili zawarcia umowy–Wykonawca w powyższym przypadku może żądać jedynie wynagrodzenia należnego mu z tytułu wykonania części umowy zrealizowanej do czasu odstąpienia,</w:t>
      </w:r>
    </w:p>
    <w:p w14:paraId="74CCFC4D" w14:textId="77777777" w:rsidR="003E6322" w:rsidRPr="00647900" w:rsidRDefault="003E6322" w:rsidP="003E632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>w przypadku rażącego naruszenia przez Wykonawcę postanowień niniejszej umowy.</w:t>
      </w:r>
    </w:p>
    <w:p w14:paraId="76F7FB7F" w14:textId="77777777" w:rsidR="003E6322" w:rsidRPr="00647900" w:rsidRDefault="003E6322" w:rsidP="003E632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t xml:space="preserve">Odstąpienie od umowy może nastąpić w terminie 30 dni od powzięcia wiadomości </w:t>
      </w: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br/>
        <w:t>o powyższych okolicznościach.</w:t>
      </w:r>
    </w:p>
    <w:p w14:paraId="22783C23" w14:textId="77777777" w:rsidR="003E6322" w:rsidRDefault="003E6322" w:rsidP="003E632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eastAsiaTheme="minorHAnsi" w:hAnsi="TimesNewRomanPSMT" w:cs="TimesNewRomanPSMT"/>
          <w:sz w:val="22"/>
          <w:lang w:eastAsia="en-US"/>
        </w:rPr>
      </w:pPr>
      <w:r w:rsidRPr="00647900">
        <w:rPr>
          <w:rFonts w:ascii="TimesNewRomanPSMT" w:eastAsiaTheme="minorHAnsi" w:hAnsi="TimesNewRomanPSMT" w:cs="TimesNewRomanPSMT"/>
          <w:sz w:val="22"/>
          <w:lang w:eastAsia="en-US"/>
        </w:rPr>
        <w:lastRenderedPageBreak/>
        <w:t>Odstąpienie od umowy powinno nastąpić w formie pisemnej pod rygorem nieważności takiego oświadczenia i powinno zawierać uzasadnienie.</w:t>
      </w:r>
    </w:p>
    <w:p w14:paraId="5FD1BF51" w14:textId="77777777" w:rsidR="003E6322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</w:p>
    <w:p w14:paraId="0CA5654A" w14:textId="77777777" w:rsidR="003E6322" w:rsidRPr="008F7CC1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  <w:r w:rsidRPr="008F7CC1">
        <w:rPr>
          <w:rFonts w:ascii="TimesNewRomanPSMT" w:hAnsi="TimesNewRomanPSMT" w:cs="TimesNewRomanPSMT"/>
          <w:b/>
          <w:bCs/>
        </w:rPr>
        <w:t>§12</w:t>
      </w:r>
    </w:p>
    <w:p w14:paraId="402B79B6" w14:textId="77777777" w:rsidR="003E6322" w:rsidRPr="00603942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  <w:r w:rsidRPr="008F7CC1">
        <w:rPr>
          <w:rFonts w:ascii="TimesNewRomanPSMT" w:hAnsi="TimesNewRomanPSMT" w:cs="TimesNewRomanPSMT"/>
          <w:b/>
          <w:bCs/>
        </w:rPr>
        <w:t>Zmiana umowy</w:t>
      </w:r>
    </w:p>
    <w:p w14:paraId="5EE90CF0" w14:textId="77777777" w:rsidR="003E6322" w:rsidRDefault="003E6322" w:rsidP="003E6322">
      <w:pPr>
        <w:pStyle w:val="Tekstpodstawowy"/>
        <w:numPr>
          <w:ilvl w:val="0"/>
          <w:numId w:val="29"/>
        </w:numPr>
        <w:ind w:left="284" w:right="110" w:hanging="284"/>
        <w:jc w:val="both"/>
        <w:rPr>
          <w:sz w:val="22"/>
          <w:szCs w:val="22"/>
        </w:rPr>
      </w:pPr>
      <w:r w:rsidRPr="008F7CC1">
        <w:rPr>
          <w:sz w:val="22"/>
          <w:szCs w:val="22"/>
        </w:rPr>
        <w:t xml:space="preserve">Zamawiający przewiduje możliwość dokonania istotnych zmian umowy w zakresie, </w:t>
      </w:r>
      <w:r w:rsidRPr="008F7CC1">
        <w:rPr>
          <w:sz w:val="22"/>
          <w:szCs w:val="22"/>
        </w:rPr>
        <w:br/>
        <w:t>o charakterze oraz warunkach ich wprowadzenia opisanych poniżej:</w:t>
      </w:r>
    </w:p>
    <w:p w14:paraId="2DA23A84" w14:textId="77777777" w:rsidR="003E6322" w:rsidRDefault="003E6322" w:rsidP="003E6322">
      <w:pPr>
        <w:pStyle w:val="Tekstpodstawowy"/>
        <w:numPr>
          <w:ilvl w:val="0"/>
          <w:numId w:val="30"/>
        </w:numPr>
        <w:ind w:left="567" w:right="110" w:hanging="283"/>
        <w:jc w:val="both"/>
        <w:rPr>
          <w:sz w:val="22"/>
          <w:szCs w:val="22"/>
        </w:rPr>
      </w:pPr>
      <w:r w:rsidRPr="008F7CC1">
        <w:rPr>
          <w:sz w:val="22"/>
          <w:szCs w:val="22"/>
        </w:rPr>
        <w:t>z powodu zaistnienia omyłki pisarskiej lub rachunkowej,</w:t>
      </w:r>
    </w:p>
    <w:p w14:paraId="43AB9FF0" w14:textId="77777777" w:rsidR="003E6322" w:rsidRDefault="003E6322" w:rsidP="003E6322">
      <w:pPr>
        <w:pStyle w:val="Tekstpodstawowy"/>
        <w:numPr>
          <w:ilvl w:val="0"/>
          <w:numId w:val="30"/>
        </w:numPr>
        <w:ind w:left="567" w:right="110" w:hanging="283"/>
        <w:jc w:val="both"/>
        <w:rPr>
          <w:sz w:val="22"/>
          <w:szCs w:val="22"/>
        </w:rPr>
      </w:pPr>
      <w:r w:rsidRPr="008F7CC1">
        <w:rPr>
          <w:sz w:val="22"/>
          <w:szCs w:val="22"/>
        </w:rPr>
        <w:t xml:space="preserve">gdy zaistnieje siła wyższa lub inna, niemożliwa do przewidzenia w momencie zawarcia umowy okoliczność prawna, ekonomiczna lub techniczna, za którą żadna ze stron nie ponosi odpowiedzialności, skutkująca brakiem możliwości należytego wykonania umowy zgodnie </w:t>
      </w:r>
      <w:r>
        <w:rPr>
          <w:sz w:val="22"/>
          <w:szCs w:val="22"/>
        </w:rPr>
        <w:t xml:space="preserve">                 </w:t>
      </w:r>
      <w:r w:rsidRPr="008F7CC1">
        <w:rPr>
          <w:sz w:val="22"/>
          <w:szCs w:val="22"/>
        </w:rPr>
        <w:t>z zapytaniem ofertowym lub wprowadzenie tych zmian jest korzystne dla Zamawiającego,</w:t>
      </w:r>
    </w:p>
    <w:p w14:paraId="2A2386B1" w14:textId="77777777" w:rsidR="003E6322" w:rsidRDefault="003E6322" w:rsidP="003E6322">
      <w:pPr>
        <w:pStyle w:val="Tekstpodstawowy"/>
        <w:numPr>
          <w:ilvl w:val="0"/>
          <w:numId w:val="30"/>
        </w:numPr>
        <w:ind w:left="567" w:right="110" w:hanging="283"/>
        <w:jc w:val="both"/>
        <w:rPr>
          <w:sz w:val="22"/>
          <w:szCs w:val="22"/>
        </w:rPr>
      </w:pPr>
      <w:r w:rsidRPr="008F7CC1">
        <w:rPr>
          <w:sz w:val="22"/>
          <w:szCs w:val="22"/>
        </w:rPr>
        <w:t>z powodu uzasadnionych zmian w zakresie sposobu wykonania przedmiotu umowy proponowanych przez Zamawiającego lub Wykonawcę, które zaakceptuje na piśmie Zamawiający,</w:t>
      </w:r>
    </w:p>
    <w:p w14:paraId="2FF2F93C" w14:textId="77777777" w:rsidR="003E6322" w:rsidRDefault="003E6322" w:rsidP="003E6322">
      <w:pPr>
        <w:pStyle w:val="Tekstpodstawowy"/>
        <w:numPr>
          <w:ilvl w:val="0"/>
          <w:numId w:val="30"/>
        </w:numPr>
        <w:ind w:left="567" w:right="110" w:hanging="283"/>
        <w:jc w:val="both"/>
        <w:rPr>
          <w:sz w:val="22"/>
          <w:szCs w:val="22"/>
        </w:rPr>
      </w:pPr>
      <w:r w:rsidRPr="00DB36AE">
        <w:rPr>
          <w:sz w:val="22"/>
          <w:szCs w:val="22"/>
        </w:rPr>
        <w:t>zmian ogólnie obowiązujących przepisów prawa powszechnego i/lub miejscowego oraz wymogów dotyczących zamawiającego bezpośrednio odnoszących się do praw i obowiązków stron umowy; zmiany umowy z tego tytułu dokonane mogą być tylko w zakresie niezbędnym do stosowania zapisów umowy do wprowadzonych przepisów,</w:t>
      </w:r>
    </w:p>
    <w:p w14:paraId="175050D6" w14:textId="77777777" w:rsidR="003E6322" w:rsidRDefault="003E6322" w:rsidP="003E6322">
      <w:pPr>
        <w:pStyle w:val="Tekstpodstawowy"/>
        <w:numPr>
          <w:ilvl w:val="0"/>
          <w:numId w:val="30"/>
        </w:numPr>
        <w:ind w:left="567" w:right="110" w:hanging="283"/>
        <w:jc w:val="both"/>
        <w:rPr>
          <w:sz w:val="22"/>
          <w:szCs w:val="22"/>
        </w:rPr>
      </w:pPr>
      <w:r>
        <w:rPr>
          <w:sz w:val="22"/>
          <w:szCs w:val="22"/>
        </w:rPr>
        <w:t>w zakresie zmiany wynagrodzenia brutto w przypadku ustawowej zmiany stawki podatku VAT. Zamawiający dopuszcza zmianę wynagrodzenia wynikającą ze zmiany stawki tego podatku obowiązującą w dacie powstania obowiązku podatkowego w czasie trwania umowy,                                 z zachowaniem formy pisemnej.</w:t>
      </w:r>
    </w:p>
    <w:p w14:paraId="7F39D3A4" w14:textId="77777777" w:rsidR="003E6322" w:rsidRPr="00DB36AE" w:rsidRDefault="003E6322" w:rsidP="003E6322">
      <w:pPr>
        <w:pStyle w:val="Tekstpodstawowy"/>
        <w:numPr>
          <w:ilvl w:val="0"/>
          <w:numId w:val="30"/>
        </w:numPr>
        <w:ind w:left="567" w:right="110" w:hanging="283"/>
        <w:jc w:val="both"/>
        <w:rPr>
          <w:sz w:val="22"/>
          <w:szCs w:val="22"/>
        </w:rPr>
      </w:pPr>
      <w:r w:rsidRPr="00DB36AE">
        <w:rPr>
          <w:sz w:val="22"/>
          <w:szCs w:val="22"/>
        </w:rPr>
        <w:t xml:space="preserve">zmian w terminie realizacji przedmiotu umowy, jeżeli ulegnie on przesunięciu o czas występowania przeszkód o obiektywnym, nadzwyczajnym i niemożliwym do przewidzenia charakterze, w szczególności takich jak niedobory rynkowe, przedłużający się czas dostawy </w:t>
      </w:r>
      <w:r>
        <w:rPr>
          <w:sz w:val="22"/>
          <w:szCs w:val="22"/>
        </w:rPr>
        <w:t xml:space="preserve">                   </w:t>
      </w:r>
      <w:r w:rsidRPr="00DB36AE">
        <w:rPr>
          <w:sz w:val="22"/>
          <w:szCs w:val="22"/>
        </w:rPr>
        <w:t>u producenta, itp.,</w:t>
      </w:r>
    </w:p>
    <w:p w14:paraId="687939BB" w14:textId="77777777" w:rsidR="003E6322" w:rsidRDefault="003E6322" w:rsidP="003E6322">
      <w:pPr>
        <w:pStyle w:val="Tekstpodstawowy"/>
        <w:numPr>
          <w:ilvl w:val="0"/>
          <w:numId w:val="30"/>
        </w:numPr>
        <w:ind w:left="567" w:right="110" w:hanging="283"/>
        <w:jc w:val="both"/>
        <w:rPr>
          <w:sz w:val="22"/>
          <w:szCs w:val="22"/>
        </w:rPr>
      </w:pPr>
      <w:r w:rsidRPr="008F7CC1">
        <w:rPr>
          <w:sz w:val="22"/>
          <w:szCs w:val="22"/>
        </w:rPr>
        <w:t>zmian w terminie realizacji przedmiotu umowy, z przyczyn leżących po stronie Zamawiającego, w szczególności wstrzymania terminu dostawy bądź niemożliwości realizacji umowy w wyniku działań osób trzecich,</w:t>
      </w:r>
    </w:p>
    <w:p w14:paraId="0DA89E38" w14:textId="77777777" w:rsidR="003E6322" w:rsidRDefault="003E6322" w:rsidP="003E6322">
      <w:pPr>
        <w:pStyle w:val="Tekstpodstawowy"/>
        <w:numPr>
          <w:ilvl w:val="0"/>
          <w:numId w:val="30"/>
        </w:numPr>
        <w:ind w:left="567" w:right="110" w:hanging="283"/>
        <w:jc w:val="both"/>
        <w:rPr>
          <w:sz w:val="22"/>
          <w:szCs w:val="22"/>
        </w:rPr>
      </w:pPr>
      <w:r w:rsidRPr="008F7CC1">
        <w:rPr>
          <w:sz w:val="22"/>
          <w:szCs w:val="22"/>
        </w:rPr>
        <w:t>zmian w zakresie poszczególnych elementów zamówienia, jeżeli w okresie realizacji zamówienia, na rynku pojawi się nowy produkt o parametrach lepszych od zaoferowanego elementu, a zmiana taka zostanie uzgodniona z Zamawiającym i nie wpłynie ona na wartość zamówienia. W takim przypadku ulec może również zmianie termin dostawy,</w:t>
      </w:r>
    </w:p>
    <w:p w14:paraId="18CA714F" w14:textId="77777777" w:rsidR="003E6322" w:rsidRDefault="003E6322" w:rsidP="003E6322">
      <w:pPr>
        <w:pStyle w:val="Tekstpodstawowy"/>
        <w:numPr>
          <w:ilvl w:val="0"/>
          <w:numId w:val="30"/>
        </w:numPr>
        <w:ind w:left="567" w:right="110" w:hanging="283"/>
        <w:jc w:val="both"/>
        <w:rPr>
          <w:sz w:val="22"/>
          <w:szCs w:val="22"/>
        </w:rPr>
      </w:pPr>
      <w:r w:rsidRPr="008F7CC1">
        <w:rPr>
          <w:sz w:val="22"/>
          <w:szCs w:val="22"/>
        </w:rPr>
        <w:t xml:space="preserve">aktualizacji rozwiązań ze względu na postęp techniczny lub technologiczny (np. wycofanie </w:t>
      </w:r>
      <w:r>
        <w:rPr>
          <w:sz w:val="22"/>
          <w:szCs w:val="22"/>
        </w:rPr>
        <w:t xml:space="preserve">                   </w:t>
      </w:r>
      <w:r w:rsidRPr="008F7CC1">
        <w:rPr>
          <w:sz w:val="22"/>
          <w:szCs w:val="22"/>
        </w:rPr>
        <w:t>z obrotu urządzeń lub podzespołów), zmiana nie może spowodować podwyższenia ceny oraz obniżenia parametrów technicznych, jakościowych i innych wynikających z oferty. W takim przypadku ulec może również zmianie termin dostawy</w:t>
      </w:r>
      <w:r>
        <w:rPr>
          <w:sz w:val="22"/>
          <w:szCs w:val="22"/>
        </w:rPr>
        <w:t>,</w:t>
      </w:r>
    </w:p>
    <w:p w14:paraId="2969A88F" w14:textId="77777777" w:rsidR="003E6322" w:rsidRDefault="003E6322" w:rsidP="003E6322">
      <w:pPr>
        <w:pStyle w:val="Tekstpodstawowy"/>
        <w:numPr>
          <w:ilvl w:val="0"/>
          <w:numId w:val="30"/>
        </w:numPr>
        <w:ind w:left="567" w:right="110" w:hanging="283"/>
        <w:jc w:val="both"/>
        <w:rPr>
          <w:sz w:val="22"/>
          <w:szCs w:val="22"/>
        </w:rPr>
      </w:pPr>
      <w:r w:rsidRPr="008F7CC1">
        <w:rPr>
          <w:sz w:val="22"/>
          <w:szCs w:val="22"/>
        </w:rPr>
        <w:t>w przypadku konieczności wprowadzenia zmian spowodowanych działaniem Instytucji Wdrażającej; w wyniku podpisania aneksu do umowy o dofinansowanie przedmiotowego zadania zmieniającego zasady i terminy jego realizacji</w:t>
      </w:r>
      <w:r>
        <w:rPr>
          <w:sz w:val="22"/>
          <w:szCs w:val="22"/>
        </w:rPr>
        <w:t>.</w:t>
      </w:r>
    </w:p>
    <w:p w14:paraId="55744D04" w14:textId="77777777" w:rsidR="003E6322" w:rsidRPr="00D3443A" w:rsidRDefault="003E6322" w:rsidP="003E6322">
      <w:pPr>
        <w:pStyle w:val="Tekstpodstawowy"/>
        <w:numPr>
          <w:ilvl w:val="0"/>
          <w:numId w:val="29"/>
        </w:numPr>
        <w:ind w:left="284" w:right="110" w:hanging="284"/>
        <w:jc w:val="both"/>
        <w:rPr>
          <w:sz w:val="22"/>
          <w:szCs w:val="22"/>
        </w:rPr>
      </w:pPr>
      <w:r w:rsidRPr="005A24A0">
        <w:rPr>
          <w:sz w:val="22"/>
          <w:szCs w:val="22"/>
        </w:rPr>
        <w:t>Wszystkie okoliczności wymienione powyżej w ust. 1 stanowią katalog zmian, na które Zamawiający może wyrazić zgodę. Nie stanowią jednocześnie zobowiązania do wyrażenia takiej zgody</w:t>
      </w:r>
      <w:r>
        <w:rPr>
          <w:sz w:val="22"/>
          <w:szCs w:val="22"/>
        </w:rPr>
        <w:t>.</w:t>
      </w:r>
    </w:p>
    <w:p w14:paraId="69BB6ED6" w14:textId="77777777" w:rsidR="003E6322" w:rsidRPr="005A24A0" w:rsidRDefault="003E6322" w:rsidP="003E6322">
      <w:pPr>
        <w:pStyle w:val="Tekstpodstawowy"/>
        <w:numPr>
          <w:ilvl w:val="0"/>
          <w:numId w:val="29"/>
        </w:numPr>
        <w:ind w:left="284" w:right="110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Zmiana postanowień zawartej umowy może nastąpić za zgodą obu stron wyrażoną na piśmie,                    w formie aneksu do umowy, pod rygorem nieważności takiej zmiany.</w:t>
      </w:r>
    </w:p>
    <w:p w14:paraId="096497F6" w14:textId="77777777" w:rsidR="003E6322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</w:p>
    <w:p w14:paraId="73267F79" w14:textId="77777777" w:rsidR="003E6322" w:rsidRPr="003C07EC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  <w:r w:rsidRPr="003C07EC">
        <w:rPr>
          <w:rFonts w:ascii="TimesNewRomanPSMT" w:hAnsi="TimesNewRomanPSMT" w:cs="TimesNewRomanPSMT"/>
          <w:b/>
          <w:bCs/>
        </w:rPr>
        <w:t>§1</w:t>
      </w:r>
      <w:r>
        <w:rPr>
          <w:rFonts w:ascii="TimesNewRomanPSMT" w:hAnsi="TimesNewRomanPSMT" w:cs="TimesNewRomanPSMT"/>
          <w:b/>
          <w:bCs/>
        </w:rPr>
        <w:t>3</w:t>
      </w:r>
    </w:p>
    <w:p w14:paraId="26F52D42" w14:textId="77777777" w:rsidR="003E6322" w:rsidRPr="00CA1FE5" w:rsidRDefault="003E6322" w:rsidP="003E63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</w:rPr>
      </w:pPr>
      <w:r w:rsidRPr="003C07EC">
        <w:rPr>
          <w:rFonts w:ascii="TimesNewRomanPSMT" w:hAnsi="TimesNewRomanPSMT" w:cs="TimesNewRomanPSMT"/>
          <w:b/>
          <w:bCs/>
        </w:rPr>
        <w:t>Cesja</w:t>
      </w:r>
    </w:p>
    <w:p w14:paraId="26D610D3" w14:textId="77777777" w:rsidR="003E6322" w:rsidRPr="003C07EC" w:rsidRDefault="003E6322" w:rsidP="003E632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07EC">
        <w:rPr>
          <w:rFonts w:ascii="Times New Roman" w:hAnsi="Times New Roman" w:cs="Times New Roman"/>
        </w:rPr>
        <w:t xml:space="preserve">Wykonawca nie może bez pisemnej zgody Zamawiającego: </w:t>
      </w:r>
    </w:p>
    <w:p w14:paraId="7D502BF1" w14:textId="77777777" w:rsidR="003E6322" w:rsidRPr="003C07EC" w:rsidRDefault="003E6322" w:rsidP="003E6322">
      <w:pPr>
        <w:pStyle w:val="Akapitzlist"/>
        <w:numPr>
          <w:ilvl w:val="0"/>
          <w:numId w:val="32"/>
        </w:numPr>
        <w:spacing w:after="0" w:line="276" w:lineRule="auto"/>
        <w:ind w:left="567" w:hanging="283"/>
        <w:rPr>
          <w:sz w:val="22"/>
        </w:rPr>
      </w:pPr>
      <w:r w:rsidRPr="003C07EC">
        <w:rPr>
          <w:sz w:val="22"/>
        </w:rPr>
        <w:t xml:space="preserve">zbywać na rzecz osób trzecich wierzytelności powstałych w wyniku realizacji niniejszej umowy, </w:t>
      </w:r>
    </w:p>
    <w:p w14:paraId="07B2ACB9" w14:textId="77777777" w:rsidR="003E6322" w:rsidRPr="003C07EC" w:rsidRDefault="003E6322" w:rsidP="003E6322">
      <w:pPr>
        <w:pStyle w:val="Akapitzlist"/>
        <w:numPr>
          <w:ilvl w:val="0"/>
          <w:numId w:val="32"/>
        </w:numPr>
        <w:spacing w:after="0" w:line="276" w:lineRule="auto"/>
        <w:ind w:left="567" w:hanging="283"/>
        <w:rPr>
          <w:sz w:val="22"/>
        </w:rPr>
      </w:pPr>
      <w:r w:rsidRPr="003C07EC">
        <w:rPr>
          <w:sz w:val="22"/>
        </w:rPr>
        <w:t xml:space="preserve">zawierać innych umów, których skutkiem jest zmiana wierzyciela, </w:t>
      </w:r>
    </w:p>
    <w:p w14:paraId="6C98E589" w14:textId="77777777" w:rsidR="003E6322" w:rsidRPr="003C07EC" w:rsidRDefault="003E6322" w:rsidP="003E6322">
      <w:pPr>
        <w:pStyle w:val="Akapitzlist"/>
        <w:numPr>
          <w:ilvl w:val="0"/>
          <w:numId w:val="32"/>
        </w:numPr>
        <w:spacing w:after="0" w:line="276" w:lineRule="auto"/>
        <w:ind w:left="567" w:hanging="283"/>
        <w:rPr>
          <w:sz w:val="22"/>
        </w:rPr>
      </w:pPr>
      <w:r w:rsidRPr="003C07EC">
        <w:rPr>
          <w:sz w:val="22"/>
        </w:rPr>
        <w:t>zawierać umów zastawu i innych umów zmierzających do ustanowienia zabezpieczenia na wierzytelności przysługującej Wykonawcy od Zamawiającego.</w:t>
      </w:r>
    </w:p>
    <w:p w14:paraId="40AA98AE" w14:textId="77777777" w:rsidR="003E6322" w:rsidRDefault="003E6322" w:rsidP="003E632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BB011DE" w14:textId="77777777" w:rsidR="003E6322" w:rsidRPr="003C07EC" w:rsidRDefault="003E6322" w:rsidP="003E632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C07EC">
        <w:rPr>
          <w:rFonts w:ascii="Times New Roman" w:hAnsi="Times New Roman" w:cs="Times New Roman"/>
          <w:b/>
          <w:bCs/>
        </w:rPr>
        <w:t>§1</w:t>
      </w:r>
      <w:r>
        <w:rPr>
          <w:rFonts w:ascii="Times New Roman" w:hAnsi="Times New Roman" w:cs="Times New Roman"/>
          <w:b/>
          <w:bCs/>
        </w:rPr>
        <w:t>4</w:t>
      </w:r>
    </w:p>
    <w:p w14:paraId="5CAA5680" w14:textId="77777777" w:rsidR="003E6322" w:rsidRPr="003C07EC" w:rsidRDefault="003E6322" w:rsidP="003E632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C07EC">
        <w:rPr>
          <w:rFonts w:ascii="Times New Roman" w:hAnsi="Times New Roman" w:cs="Times New Roman"/>
          <w:b/>
          <w:bCs/>
        </w:rPr>
        <w:t>Postanowienia końcowe</w:t>
      </w:r>
    </w:p>
    <w:p w14:paraId="0DC55939" w14:textId="77777777" w:rsidR="003E6322" w:rsidRPr="003C07EC" w:rsidRDefault="003E6322" w:rsidP="003E632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Theme="minorHAnsi"/>
          <w:sz w:val="22"/>
          <w:lang w:eastAsia="en-US"/>
        </w:rPr>
      </w:pPr>
      <w:r w:rsidRPr="003C07EC">
        <w:rPr>
          <w:rFonts w:eastAsiaTheme="minorHAnsi"/>
          <w:sz w:val="22"/>
          <w:lang w:eastAsia="en-US"/>
        </w:rPr>
        <w:t>Wykonawca zapewnia Zamawiającego, że przedmiot umowy nie jest objęty prawami osób trzecich oraz jest wolny od jakichkolwiek obciążeń.</w:t>
      </w:r>
    </w:p>
    <w:p w14:paraId="66FCA8AF" w14:textId="77777777" w:rsidR="003E6322" w:rsidRPr="003C07EC" w:rsidRDefault="003E6322" w:rsidP="003E632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Theme="minorHAnsi"/>
          <w:sz w:val="22"/>
          <w:lang w:eastAsia="en-US"/>
        </w:rPr>
      </w:pPr>
      <w:r w:rsidRPr="003C07EC">
        <w:rPr>
          <w:rFonts w:eastAsiaTheme="minorHAnsi"/>
          <w:sz w:val="22"/>
          <w:lang w:eastAsia="en-US"/>
        </w:rPr>
        <w:t>Wykonawca ponosi pełną odpowiedzialność za naruszenie praw autorskich, patentowych, znaków ochronnych itp. odnoszących się do zastosowanych rozwiązań, sprzętu, urządzeń, technologii</w:t>
      </w:r>
      <w:r>
        <w:rPr>
          <w:rFonts w:eastAsiaTheme="minorHAnsi"/>
          <w:sz w:val="22"/>
          <w:lang w:eastAsia="en-US"/>
        </w:rPr>
        <w:t xml:space="preserve">                       </w:t>
      </w:r>
      <w:r w:rsidRPr="003C07EC">
        <w:rPr>
          <w:rFonts w:eastAsiaTheme="minorHAnsi"/>
          <w:sz w:val="22"/>
          <w:lang w:eastAsia="en-US"/>
        </w:rPr>
        <w:t xml:space="preserve"> i materiałów potrzebnych przy realizacji dostaw.</w:t>
      </w:r>
    </w:p>
    <w:p w14:paraId="05E03EA2" w14:textId="77777777" w:rsidR="003E6322" w:rsidRPr="003C07EC" w:rsidRDefault="003E6322" w:rsidP="003E632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Theme="minorHAnsi"/>
          <w:sz w:val="22"/>
          <w:lang w:eastAsia="en-US"/>
        </w:rPr>
      </w:pPr>
      <w:r w:rsidRPr="003C07EC">
        <w:rPr>
          <w:rFonts w:eastAsiaTheme="minorHAnsi"/>
          <w:sz w:val="22"/>
          <w:lang w:eastAsia="en-US"/>
        </w:rPr>
        <w:t xml:space="preserve">Niedopuszczalna jest- pod rygorem nieważności- zmiana postanowień zawartej umowy </w:t>
      </w:r>
      <w:r w:rsidRPr="003C07EC">
        <w:rPr>
          <w:rFonts w:eastAsiaTheme="minorHAnsi"/>
          <w:sz w:val="22"/>
          <w:lang w:eastAsia="en-US"/>
        </w:rPr>
        <w:br/>
        <w:t>w stosunku do treści oferty, na podstawie której dokonano wyboru Wykonawcy z wyjątkiem postanowień zawartych w zapytaniu ofertowym i niniejszej umowie.</w:t>
      </w:r>
    </w:p>
    <w:p w14:paraId="06CF8666" w14:textId="77777777" w:rsidR="003E6322" w:rsidRPr="003C07EC" w:rsidRDefault="003E6322" w:rsidP="003E632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Theme="minorHAnsi"/>
          <w:sz w:val="22"/>
          <w:lang w:eastAsia="en-US"/>
        </w:rPr>
      </w:pPr>
      <w:r w:rsidRPr="003C07EC">
        <w:rPr>
          <w:rFonts w:eastAsiaTheme="minorHAnsi"/>
          <w:sz w:val="22"/>
          <w:lang w:eastAsia="en-US"/>
        </w:rPr>
        <w:t>W sprawach nieuregulowanych niniejszą umową zastosowanie mają przepisy ustawy Kodeksu Cywilnego oraz właściwe przepisy szczególne.</w:t>
      </w:r>
    </w:p>
    <w:p w14:paraId="6263BDB6" w14:textId="77777777" w:rsidR="003E6322" w:rsidRPr="003C07EC" w:rsidRDefault="003E6322" w:rsidP="003E632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Theme="minorHAnsi"/>
          <w:sz w:val="22"/>
          <w:lang w:eastAsia="en-US"/>
        </w:rPr>
      </w:pPr>
      <w:r w:rsidRPr="003C07EC">
        <w:rPr>
          <w:rFonts w:eastAsiaTheme="minorHAnsi"/>
          <w:sz w:val="22"/>
          <w:lang w:eastAsia="en-US"/>
        </w:rPr>
        <w:t>Ewentualne spory wynikłe na tle realizacji umowy, strony będą rozstrzygać w drodze mediacji, zaś w przypadku niemożności ich polubownego zakończenia, właściwym organem do rozstrzygania sporu będzie Sąd właściwy miejscowo ze względu na siedzibę Zamawiającego.</w:t>
      </w:r>
    </w:p>
    <w:p w14:paraId="2771D3F9" w14:textId="3236FB47" w:rsidR="003E6322" w:rsidRPr="003C07EC" w:rsidRDefault="003E6322" w:rsidP="003E632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Theme="minorHAnsi"/>
          <w:sz w:val="22"/>
          <w:lang w:eastAsia="en-US"/>
        </w:rPr>
      </w:pPr>
      <w:r w:rsidRPr="003C07EC">
        <w:rPr>
          <w:rFonts w:eastAsiaTheme="minorHAnsi"/>
          <w:sz w:val="22"/>
          <w:lang w:eastAsia="en-US"/>
        </w:rPr>
        <w:t xml:space="preserve">Umowa została </w:t>
      </w:r>
      <w:r w:rsidR="00E670AD">
        <w:rPr>
          <w:rFonts w:eastAsiaTheme="minorHAnsi"/>
          <w:sz w:val="22"/>
          <w:lang w:eastAsia="en-US"/>
        </w:rPr>
        <w:t>sporządzona w formie elektronicznej. Data podpisu ostatniej ze stron jest datą zawarcia umowy.</w:t>
      </w:r>
    </w:p>
    <w:p w14:paraId="54DDBDAA" w14:textId="77777777" w:rsidR="003E6322" w:rsidRPr="003C07EC" w:rsidRDefault="003E6322" w:rsidP="003E632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F545486" w14:textId="62ACB96D" w:rsidR="005C67E9" w:rsidRDefault="003E6322" w:rsidP="005C67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br/>
      </w:r>
    </w:p>
    <w:p w14:paraId="36C0E3B6" w14:textId="77777777" w:rsidR="005C67E9" w:rsidRDefault="005C67E9" w:rsidP="005C67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6"/>
          <w:szCs w:val="16"/>
        </w:rPr>
      </w:pPr>
    </w:p>
    <w:p w14:paraId="496A25E1" w14:textId="113B9B48" w:rsidR="003E6322" w:rsidRPr="00A44C05" w:rsidRDefault="003E6322" w:rsidP="005C67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br/>
      </w:r>
      <w:r>
        <w:rPr>
          <w:rFonts w:ascii="TimesNewRomanPSMT" w:hAnsi="TimesNewRomanPSMT" w:cs="TimesNewRomanPSMT"/>
          <w:sz w:val="16"/>
          <w:szCs w:val="16"/>
        </w:rPr>
        <w:br/>
      </w:r>
      <w:r w:rsidRPr="00A44C05">
        <w:rPr>
          <w:rFonts w:ascii="TimesNewRomanPSMT" w:hAnsi="TimesNewRomanPSMT" w:cs="TimesNewRomanPSMT"/>
          <w:sz w:val="16"/>
          <w:szCs w:val="16"/>
        </w:rPr>
        <w:t>Załączniki:</w:t>
      </w:r>
    </w:p>
    <w:p w14:paraId="75E5A882" w14:textId="71B3CE7E" w:rsidR="003E6322" w:rsidRPr="00A1726C" w:rsidRDefault="003E6322" w:rsidP="00B02094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6"/>
          <w:szCs w:val="16"/>
        </w:rPr>
      </w:pPr>
      <w:r w:rsidRPr="00A44C05">
        <w:rPr>
          <w:rFonts w:ascii="TimesNewRomanPSMT" w:hAnsi="TimesNewRomanPSMT" w:cs="TimesNewRomanPSMT"/>
          <w:sz w:val="16"/>
          <w:szCs w:val="16"/>
        </w:rPr>
        <w:t>1. Oferta Wykonawcy - zał. nr 1 do umowy;</w:t>
      </w:r>
    </w:p>
    <w:sectPr w:rsidR="003E6322" w:rsidRPr="00A1726C" w:rsidSect="0056287B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981" w:right="1356" w:bottom="1422" w:left="134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021A" w14:textId="77777777" w:rsidR="00EB4EAF" w:rsidRDefault="00EB4EAF" w:rsidP="003E6322">
      <w:pPr>
        <w:spacing w:after="0" w:line="240" w:lineRule="auto"/>
      </w:pPr>
      <w:r>
        <w:separator/>
      </w:r>
    </w:p>
  </w:endnote>
  <w:endnote w:type="continuationSeparator" w:id="0">
    <w:p w14:paraId="711CD751" w14:textId="77777777" w:rsidR="00EB4EAF" w:rsidRDefault="00EB4EAF" w:rsidP="003E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C484" w14:textId="77777777" w:rsidR="004D1AE5" w:rsidRDefault="00A1338A">
    <w:pPr>
      <w:spacing w:after="0"/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Times New Roman" w:hAnsi="Calibri" w:cs="Calibri"/>
      </w:rPr>
      <w:t>1</w:t>
    </w:r>
    <w:r>
      <w:fldChar w:fldCharType="end"/>
    </w:r>
    <w:r>
      <w:rPr>
        <w:rFonts w:ascii="Calibri" w:eastAsia="Times New Roman" w:hAnsi="Calibri" w:cs="Calibri"/>
      </w:rPr>
      <w:t xml:space="preserve"> </w:t>
    </w:r>
  </w:p>
  <w:p w14:paraId="726DDB09" w14:textId="77777777" w:rsidR="004D1AE5" w:rsidRDefault="00A1338A">
    <w:pPr>
      <w:spacing w:after="0"/>
      <w:ind w:left="77"/>
    </w:pPr>
    <w:r>
      <w:rPr>
        <w:rFonts w:ascii="Calibri" w:eastAsia="Times New Roman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3C9B" w14:textId="77777777" w:rsidR="004D1AE5" w:rsidRDefault="00A1338A">
    <w:pPr>
      <w:spacing w:after="0"/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2CFE" w:rsidRPr="00E92CFE">
      <w:rPr>
        <w:rFonts w:ascii="Calibri" w:eastAsia="Times New Roman" w:hAnsi="Calibri" w:cs="Calibri"/>
        <w:noProof/>
      </w:rPr>
      <w:t>6</w:t>
    </w:r>
    <w:r>
      <w:fldChar w:fldCharType="end"/>
    </w:r>
    <w:r>
      <w:rPr>
        <w:rFonts w:ascii="Calibri" w:eastAsia="Times New Roman" w:hAnsi="Calibri" w:cs="Calibri"/>
      </w:rPr>
      <w:t xml:space="preserve"> </w:t>
    </w:r>
  </w:p>
  <w:p w14:paraId="0287EED6" w14:textId="77777777" w:rsidR="004D1AE5" w:rsidRDefault="00A1338A">
    <w:pPr>
      <w:spacing w:after="0"/>
      <w:ind w:left="77"/>
    </w:pPr>
    <w:r>
      <w:rPr>
        <w:rFonts w:ascii="Calibri" w:eastAsia="Times New Roman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AB49" w14:textId="77777777" w:rsidR="004D1AE5" w:rsidRDefault="00A1338A">
    <w:pPr>
      <w:spacing w:after="0"/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Times New Roman" w:hAnsi="Calibri" w:cs="Calibri"/>
      </w:rPr>
      <w:t>1</w:t>
    </w:r>
    <w:r>
      <w:fldChar w:fldCharType="end"/>
    </w:r>
    <w:r>
      <w:rPr>
        <w:rFonts w:ascii="Calibri" w:eastAsia="Times New Roman" w:hAnsi="Calibri" w:cs="Calibri"/>
      </w:rPr>
      <w:t xml:space="preserve"> </w:t>
    </w:r>
  </w:p>
  <w:p w14:paraId="17B1CB17" w14:textId="77777777" w:rsidR="004D1AE5" w:rsidRDefault="00A1338A">
    <w:pPr>
      <w:spacing w:after="0"/>
      <w:ind w:left="77"/>
    </w:pPr>
    <w:r>
      <w:rPr>
        <w:rFonts w:ascii="Calibri" w:eastAsia="Times New Roman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1EE4" w14:textId="77777777" w:rsidR="00EB4EAF" w:rsidRDefault="00EB4EAF" w:rsidP="003E6322">
      <w:pPr>
        <w:spacing w:after="0" w:line="240" w:lineRule="auto"/>
      </w:pPr>
      <w:r>
        <w:separator/>
      </w:r>
    </w:p>
  </w:footnote>
  <w:footnote w:type="continuationSeparator" w:id="0">
    <w:p w14:paraId="4FEFF98A" w14:textId="77777777" w:rsidR="00EB4EAF" w:rsidRDefault="00EB4EAF" w:rsidP="003E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D16F" w14:textId="77777777" w:rsidR="003E6322" w:rsidRDefault="003E6322">
    <w:pPr>
      <w:pStyle w:val="Nagwek"/>
    </w:pPr>
    <w:r w:rsidRPr="003E6322">
      <w:rPr>
        <w:noProof/>
        <w:lang w:eastAsia="pl-PL"/>
      </w:rPr>
      <w:drawing>
        <wp:inline distT="0" distB="0" distL="0" distR="0" wp14:anchorId="3D5C187B" wp14:editId="1123F5BC">
          <wp:extent cx="5848350" cy="11931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835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266"/>
    <w:multiLevelType w:val="hybridMultilevel"/>
    <w:tmpl w:val="2A541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95D"/>
    <w:multiLevelType w:val="hybridMultilevel"/>
    <w:tmpl w:val="1D5E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47D0"/>
    <w:multiLevelType w:val="hybridMultilevel"/>
    <w:tmpl w:val="70087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052"/>
    <w:multiLevelType w:val="hybridMultilevel"/>
    <w:tmpl w:val="A5E852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765B2"/>
    <w:multiLevelType w:val="hybridMultilevel"/>
    <w:tmpl w:val="5FB64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23E7"/>
    <w:multiLevelType w:val="hybridMultilevel"/>
    <w:tmpl w:val="359AB6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171A7D"/>
    <w:multiLevelType w:val="hybridMultilevel"/>
    <w:tmpl w:val="E3827716"/>
    <w:lvl w:ilvl="0" w:tplc="077A50D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57AFB96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BEE4A5A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0222B4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4CE8DD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1F46A98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9A6339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D1E4A60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FF8834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20E4148A"/>
    <w:multiLevelType w:val="hybridMultilevel"/>
    <w:tmpl w:val="64DCDC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BB10DA"/>
    <w:multiLevelType w:val="hybridMultilevel"/>
    <w:tmpl w:val="49B87A20"/>
    <w:lvl w:ilvl="0" w:tplc="B71A13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448912E">
      <w:start w:val="1"/>
      <w:numFmt w:val="lowerLetter"/>
      <w:lvlText w:val="%2"/>
      <w:lvlJc w:val="left"/>
      <w:pPr>
        <w:ind w:left="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46A1DB6">
      <w:start w:val="1"/>
      <w:numFmt w:val="lowerLetter"/>
      <w:lvlRestart w:val="0"/>
      <w:lvlText w:val="%3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9909D92">
      <w:start w:val="1"/>
      <w:numFmt w:val="decimal"/>
      <w:lvlText w:val="%4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AD69976">
      <w:start w:val="1"/>
      <w:numFmt w:val="lowerLetter"/>
      <w:lvlText w:val="%5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C692743C">
      <w:start w:val="1"/>
      <w:numFmt w:val="lowerRoman"/>
      <w:lvlText w:val="%6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976B250">
      <w:start w:val="1"/>
      <w:numFmt w:val="decimal"/>
      <w:lvlText w:val="%7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D18D98A">
      <w:start w:val="1"/>
      <w:numFmt w:val="lowerLetter"/>
      <w:lvlText w:val="%8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2EA9B88">
      <w:start w:val="1"/>
      <w:numFmt w:val="lowerRoman"/>
      <w:lvlText w:val="%9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293F04E9"/>
    <w:multiLevelType w:val="hybridMultilevel"/>
    <w:tmpl w:val="3558D640"/>
    <w:lvl w:ilvl="0" w:tplc="17487C3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262502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7FA401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966060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E4C242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C3E606F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F5A882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5A6519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B8E3A6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2B00488C"/>
    <w:multiLevelType w:val="hybridMultilevel"/>
    <w:tmpl w:val="EF1E1968"/>
    <w:lvl w:ilvl="0" w:tplc="30B050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EFCF5B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C74C0A2">
      <w:start w:val="1"/>
      <w:numFmt w:val="lowerLetter"/>
      <w:lvlRestart w:val="0"/>
      <w:lvlText w:val="%3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624B19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EA41460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7B684C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0200B5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A78DF1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F80B12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2FCB34FE"/>
    <w:multiLevelType w:val="hybridMultilevel"/>
    <w:tmpl w:val="F01E5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D5170"/>
    <w:multiLevelType w:val="hybridMultilevel"/>
    <w:tmpl w:val="F8D0C524"/>
    <w:lvl w:ilvl="0" w:tplc="8D162BA4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8BE0C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D56E2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654E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88C7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4162F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7FEB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0AA04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DD0F5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39302EC0"/>
    <w:multiLevelType w:val="hybridMultilevel"/>
    <w:tmpl w:val="C57E05D0"/>
    <w:lvl w:ilvl="0" w:tplc="76704C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F0039"/>
    <w:multiLevelType w:val="hybridMultilevel"/>
    <w:tmpl w:val="8C8C3EE8"/>
    <w:lvl w:ilvl="0" w:tplc="C7AA7008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228D0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28E3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B8A0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A1A23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6646E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C262D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0F4A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654F7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3B783506"/>
    <w:multiLevelType w:val="hybridMultilevel"/>
    <w:tmpl w:val="BD8AE2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472C8C"/>
    <w:multiLevelType w:val="hybridMultilevel"/>
    <w:tmpl w:val="5ED0C486"/>
    <w:lvl w:ilvl="0" w:tplc="D5523A14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4A0BD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F345B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B36FE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3D07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78436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E96A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CACE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E009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7" w15:restartNumberingAfterBreak="0">
    <w:nsid w:val="49D07C0A"/>
    <w:multiLevelType w:val="hybridMultilevel"/>
    <w:tmpl w:val="BAF4A4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AF07B2"/>
    <w:multiLevelType w:val="hybridMultilevel"/>
    <w:tmpl w:val="AE0EC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C5DBD"/>
    <w:multiLevelType w:val="hybridMultilevel"/>
    <w:tmpl w:val="1D5E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57A05"/>
    <w:multiLevelType w:val="hybridMultilevel"/>
    <w:tmpl w:val="E4E0F4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806594"/>
    <w:multiLevelType w:val="hybridMultilevel"/>
    <w:tmpl w:val="7B90E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E48CF"/>
    <w:multiLevelType w:val="hybridMultilevel"/>
    <w:tmpl w:val="EC8E9FCA"/>
    <w:lvl w:ilvl="0" w:tplc="715C4AB4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0B449BC">
      <w:start w:val="1"/>
      <w:numFmt w:val="lowerLetter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C08E26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CFE5FE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145FC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F8E82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23E03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E420A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6E4D2C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3" w15:restartNumberingAfterBreak="0">
    <w:nsid w:val="67B96F49"/>
    <w:multiLevelType w:val="hybridMultilevel"/>
    <w:tmpl w:val="3C6EB8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1D1505"/>
    <w:multiLevelType w:val="hybridMultilevel"/>
    <w:tmpl w:val="438E1A20"/>
    <w:lvl w:ilvl="0" w:tplc="AE822256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E9800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06EC2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2B228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5D25C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5BE7A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3C4EF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5A87D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A1896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5" w15:restartNumberingAfterBreak="0">
    <w:nsid w:val="6C931876"/>
    <w:multiLevelType w:val="hybridMultilevel"/>
    <w:tmpl w:val="34EA3CA6"/>
    <w:lvl w:ilvl="0" w:tplc="1D268872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9203F3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C5463D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C50395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CF2F4E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16125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984405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E20451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440A1F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6" w15:restartNumberingAfterBreak="0">
    <w:nsid w:val="6D4E15DC"/>
    <w:multiLevelType w:val="hybridMultilevel"/>
    <w:tmpl w:val="B1BC16CC"/>
    <w:lvl w:ilvl="0" w:tplc="DA3CC4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720C770">
      <w:start w:val="1"/>
      <w:numFmt w:val="lowerLetter"/>
      <w:lvlText w:val="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A48AE66">
      <w:start w:val="1"/>
      <w:numFmt w:val="lowerRoman"/>
      <w:lvlText w:val="%3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B3C16EC">
      <w:start w:val="2"/>
      <w:numFmt w:val="lowerLetter"/>
      <w:lvlRestart w:val="0"/>
      <w:lvlText w:val="%4)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91AD67A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5D828EE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0E2D048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2442BCC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D560A0E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7" w15:restartNumberingAfterBreak="0">
    <w:nsid w:val="6F3A4A95"/>
    <w:multiLevelType w:val="hybridMultilevel"/>
    <w:tmpl w:val="32C635E6"/>
    <w:lvl w:ilvl="0" w:tplc="28B4D7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A7FF6"/>
    <w:multiLevelType w:val="hybridMultilevel"/>
    <w:tmpl w:val="EFBEE600"/>
    <w:lvl w:ilvl="0" w:tplc="2C7E61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D5418"/>
    <w:multiLevelType w:val="hybridMultilevel"/>
    <w:tmpl w:val="A8369634"/>
    <w:lvl w:ilvl="0" w:tplc="BBC2AB12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24CAA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23EFA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96A8E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626C3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37C1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3C6C7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81487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5008C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0" w15:restartNumberingAfterBreak="0">
    <w:nsid w:val="74773A58"/>
    <w:multiLevelType w:val="hybridMultilevel"/>
    <w:tmpl w:val="FF48102E"/>
    <w:lvl w:ilvl="0" w:tplc="DEB2CB9E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46C8084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5E2D192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F349810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3D4F2C6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E9E7032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7144D0A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1AEEB82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662F8B4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1" w15:restartNumberingAfterBreak="0">
    <w:nsid w:val="7D35386F"/>
    <w:multiLevelType w:val="hybridMultilevel"/>
    <w:tmpl w:val="64F20D44"/>
    <w:lvl w:ilvl="0" w:tplc="463A9F3A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D64034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C00B42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88ABFA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EDA5FF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236B9C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9ACBFF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7162FC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2FA8B22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305283352">
    <w:abstractNumId w:val="6"/>
  </w:num>
  <w:num w:numId="2" w16cid:durableId="111900439">
    <w:abstractNumId w:val="8"/>
  </w:num>
  <w:num w:numId="3" w16cid:durableId="608440050">
    <w:abstractNumId w:val="10"/>
  </w:num>
  <w:num w:numId="4" w16cid:durableId="419328590">
    <w:abstractNumId w:val="26"/>
  </w:num>
  <w:num w:numId="5" w16cid:durableId="1744986952">
    <w:abstractNumId w:val="29"/>
  </w:num>
  <w:num w:numId="6" w16cid:durableId="1559395815">
    <w:abstractNumId w:val="12"/>
  </w:num>
  <w:num w:numId="7" w16cid:durableId="1192962127">
    <w:abstractNumId w:val="14"/>
  </w:num>
  <w:num w:numId="8" w16cid:durableId="320738294">
    <w:abstractNumId w:val="31"/>
  </w:num>
  <w:num w:numId="9" w16cid:durableId="1130397216">
    <w:abstractNumId w:val="25"/>
  </w:num>
  <w:num w:numId="10" w16cid:durableId="167521901">
    <w:abstractNumId w:val="30"/>
  </w:num>
  <w:num w:numId="11" w16cid:durableId="1455253091">
    <w:abstractNumId w:val="22"/>
  </w:num>
  <w:num w:numId="12" w16cid:durableId="531310949">
    <w:abstractNumId w:val="24"/>
  </w:num>
  <w:num w:numId="13" w16cid:durableId="556362717">
    <w:abstractNumId w:val="16"/>
  </w:num>
  <w:num w:numId="14" w16cid:durableId="1970283111">
    <w:abstractNumId w:val="9"/>
  </w:num>
  <w:num w:numId="15" w16cid:durableId="698311869">
    <w:abstractNumId w:val="28"/>
  </w:num>
  <w:num w:numId="16" w16cid:durableId="1725982843">
    <w:abstractNumId w:val="3"/>
  </w:num>
  <w:num w:numId="17" w16cid:durableId="1476335190">
    <w:abstractNumId w:val="27"/>
  </w:num>
  <w:num w:numId="18" w16cid:durableId="410665061">
    <w:abstractNumId w:val="13"/>
  </w:num>
  <w:num w:numId="19" w16cid:durableId="665518943">
    <w:abstractNumId w:val="5"/>
  </w:num>
  <w:num w:numId="20" w16cid:durableId="1725762429">
    <w:abstractNumId w:val="1"/>
  </w:num>
  <w:num w:numId="21" w16cid:durableId="1422530611">
    <w:abstractNumId w:val="19"/>
  </w:num>
  <w:num w:numId="22" w16cid:durableId="1015159331">
    <w:abstractNumId w:val="4"/>
  </w:num>
  <w:num w:numId="23" w16cid:durableId="1798258546">
    <w:abstractNumId w:val="0"/>
  </w:num>
  <w:num w:numId="24" w16cid:durableId="206066919">
    <w:abstractNumId w:val="7"/>
  </w:num>
  <w:num w:numId="25" w16cid:durableId="1096367630">
    <w:abstractNumId w:val="11"/>
  </w:num>
  <w:num w:numId="26" w16cid:durableId="1787577970">
    <w:abstractNumId w:val="20"/>
  </w:num>
  <w:num w:numId="27" w16cid:durableId="1594826506">
    <w:abstractNumId w:val="21"/>
  </w:num>
  <w:num w:numId="28" w16cid:durableId="641741114">
    <w:abstractNumId w:val="17"/>
  </w:num>
  <w:num w:numId="29" w16cid:durableId="628247340">
    <w:abstractNumId w:val="18"/>
  </w:num>
  <w:num w:numId="30" w16cid:durableId="1895237711">
    <w:abstractNumId w:val="15"/>
  </w:num>
  <w:num w:numId="31" w16cid:durableId="1255700294">
    <w:abstractNumId w:val="2"/>
  </w:num>
  <w:num w:numId="32" w16cid:durableId="1394246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31"/>
    <w:rsid w:val="000212F3"/>
    <w:rsid w:val="00085DD3"/>
    <w:rsid w:val="000C3810"/>
    <w:rsid w:val="0017653B"/>
    <w:rsid w:val="001A36FF"/>
    <w:rsid w:val="001F6577"/>
    <w:rsid w:val="002048A0"/>
    <w:rsid w:val="002326CA"/>
    <w:rsid w:val="00244FA3"/>
    <w:rsid w:val="002C1848"/>
    <w:rsid w:val="0031019F"/>
    <w:rsid w:val="00325D41"/>
    <w:rsid w:val="00327CFC"/>
    <w:rsid w:val="00362F15"/>
    <w:rsid w:val="0039481B"/>
    <w:rsid w:val="003E6322"/>
    <w:rsid w:val="003F5D0F"/>
    <w:rsid w:val="00416B50"/>
    <w:rsid w:val="0042263C"/>
    <w:rsid w:val="00442867"/>
    <w:rsid w:val="004828CD"/>
    <w:rsid w:val="004D0612"/>
    <w:rsid w:val="004D1AE5"/>
    <w:rsid w:val="004E3A1B"/>
    <w:rsid w:val="00533549"/>
    <w:rsid w:val="00576DBB"/>
    <w:rsid w:val="005B095A"/>
    <w:rsid w:val="005C67E9"/>
    <w:rsid w:val="005E19A0"/>
    <w:rsid w:val="00642BB3"/>
    <w:rsid w:val="00656487"/>
    <w:rsid w:val="00671C91"/>
    <w:rsid w:val="00674E02"/>
    <w:rsid w:val="00692C3F"/>
    <w:rsid w:val="006A0BD1"/>
    <w:rsid w:val="006A5D6C"/>
    <w:rsid w:val="006E0B43"/>
    <w:rsid w:val="006E6B16"/>
    <w:rsid w:val="007B34C5"/>
    <w:rsid w:val="007C15D4"/>
    <w:rsid w:val="007E2D41"/>
    <w:rsid w:val="00823C8F"/>
    <w:rsid w:val="008442C0"/>
    <w:rsid w:val="00851898"/>
    <w:rsid w:val="00873495"/>
    <w:rsid w:val="00887BDB"/>
    <w:rsid w:val="0089617D"/>
    <w:rsid w:val="008B22C2"/>
    <w:rsid w:val="00933EAC"/>
    <w:rsid w:val="00947769"/>
    <w:rsid w:val="00965322"/>
    <w:rsid w:val="00995421"/>
    <w:rsid w:val="009F0149"/>
    <w:rsid w:val="009F03AD"/>
    <w:rsid w:val="00A1338A"/>
    <w:rsid w:val="00A1726C"/>
    <w:rsid w:val="00A76E4F"/>
    <w:rsid w:val="00A7772F"/>
    <w:rsid w:val="00A902A9"/>
    <w:rsid w:val="00AA055A"/>
    <w:rsid w:val="00AF0C1D"/>
    <w:rsid w:val="00B02094"/>
    <w:rsid w:val="00B45A09"/>
    <w:rsid w:val="00B515AD"/>
    <w:rsid w:val="00B77918"/>
    <w:rsid w:val="00B95B8B"/>
    <w:rsid w:val="00C053F1"/>
    <w:rsid w:val="00C100BB"/>
    <w:rsid w:val="00C24476"/>
    <w:rsid w:val="00C34667"/>
    <w:rsid w:val="00C57231"/>
    <w:rsid w:val="00C87AD0"/>
    <w:rsid w:val="00C9449F"/>
    <w:rsid w:val="00CC0821"/>
    <w:rsid w:val="00CE5024"/>
    <w:rsid w:val="00D02A0B"/>
    <w:rsid w:val="00D57DA3"/>
    <w:rsid w:val="00D60DB2"/>
    <w:rsid w:val="00DE1258"/>
    <w:rsid w:val="00DE4AA9"/>
    <w:rsid w:val="00DF5543"/>
    <w:rsid w:val="00E00AB1"/>
    <w:rsid w:val="00E41022"/>
    <w:rsid w:val="00E47F98"/>
    <w:rsid w:val="00E670AD"/>
    <w:rsid w:val="00E81F2B"/>
    <w:rsid w:val="00E92CFE"/>
    <w:rsid w:val="00E96A0F"/>
    <w:rsid w:val="00EB4EAF"/>
    <w:rsid w:val="00F2741F"/>
    <w:rsid w:val="00F54364"/>
    <w:rsid w:val="00F641E5"/>
    <w:rsid w:val="00F800C4"/>
    <w:rsid w:val="00F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53D4"/>
  <w15:chartTrackingRefBased/>
  <w15:docId w15:val="{897F78AA-97A5-480E-8ADA-60516B38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322"/>
  </w:style>
  <w:style w:type="paragraph" w:styleId="Nagwek1">
    <w:name w:val="heading 1"/>
    <w:basedOn w:val="Normalny"/>
    <w:next w:val="Normalny"/>
    <w:link w:val="Nagwek1Znak"/>
    <w:uiPriority w:val="9"/>
    <w:qFormat/>
    <w:rsid w:val="003E6322"/>
    <w:pPr>
      <w:keepNext/>
      <w:keepLines/>
      <w:spacing w:after="114"/>
      <w:ind w:left="26" w:hanging="10"/>
      <w:jc w:val="center"/>
      <w:outlineLvl w:val="0"/>
    </w:pPr>
    <w:rPr>
      <w:rFonts w:ascii="Times New Roman" w:eastAsiaTheme="minorEastAsia" w:hAnsi="Times New Roman" w:cs="Times New Roman"/>
      <w:b/>
      <w:color w:val="000000"/>
      <w:kern w:val="2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6322"/>
    <w:rPr>
      <w:rFonts w:ascii="Times New Roman" w:eastAsiaTheme="minorEastAsia" w:hAnsi="Times New Roman" w:cs="Times New Roman"/>
      <w:b/>
      <w:color w:val="000000"/>
      <w:kern w:val="2"/>
      <w:sz w:val="24"/>
      <w:lang w:eastAsia="pl-PL"/>
    </w:rPr>
  </w:style>
  <w:style w:type="table" w:customStyle="1" w:styleId="TableGrid">
    <w:name w:val="TableGrid"/>
    <w:rsid w:val="003E6322"/>
    <w:pPr>
      <w:spacing w:after="0" w:line="240" w:lineRule="auto"/>
    </w:pPr>
    <w:rPr>
      <w:rFonts w:eastAsiaTheme="minorEastAsia" w:cs="Times New Roman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1"/>
    <w:qFormat/>
    <w:rsid w:val="003E6322"/>
    <w:pPr>
      <w:spacing w:after="32" w:line="368" w:lineRule="auto"/>
      <w:ind w:left="720" w:hanging="368"/>
      <w:contextualSpacing/>
      <w:jc w:val="both"/>
    </w:pPr>
    <w:rPr>
      <w:rFonts w:ascii="Times New Roman" w:eastAsiaTheme="minorEastAsia" w:hAnsi="Times New Roman" w:cs="Times New Roman"/>
      <w:color w:val="000000"/>
      <w:kern w:val="2"/>
      <w:sz w:val="24"/>
      <w:lang w:eastAsia="pl-PL"/>
    </w:rPr>
  </w:style>
  <w:style w:type="paragraph" w:customStyle="1" w:styleId="Default">
    <w:name w:val="Default"/>
    <w:basedOn w:val="Normalny"/>
    <w:rsid w:val="003E6322"/>
    <w:pPr>
      <w:widowControl w:val="0"/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kern w:val="1"/>
      <w:sz w:val="24"/>
      <w:szCs w:val="2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3E6322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3E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322"/>
  </w:style>
  <w:style w:type="paragraph" w:styleId="Bezodstpw">
    <w:name w:val="No Spacing"/>
    <w:link w:val="BezodstpwZnak"/>
    <w:qFormat/>
    <w:rsid w:val="003E6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3E6322"/>
    <w:rPr>
      <w:rFonts w:ascii="Times New Roman" w:eastAsiaTheme="minorEastAsia" w:hAnsi="Times New Roman" w:cs="Times New Roman"/>
      <w:color w:val="000000"/>
      <w:kern w:val="2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632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632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3E6322"/>
    <w:rPr>
      <w:color w:val="0563C1" w:themeColor="hyperlink"/>
      <w:u w:val="single"/>
    </w:rPr>
  </w:style>
  <w:style w:type="character" w:customStyle="1" w:styleId="BezodstpwZnak">
    <w:name w:val="Bez odstępów Znak"/>
    <w:link w:val="Bezodstpw"/>
    <w:qFormat/>
    <w:locked/>
    <w:rsid w:val="003E63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7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2276</Words>
  <Characters>13656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Cieślak</dc:creator>
  <cp:keywords/>
  <dc:description/>
  <cp:lastModifiedBy>Łukasz Cieślak</cp:lastModifiedBy>
  <cp:revision>70</cp:revision>
  <cp:lastPrinted>2025-12-15T13:16:00Z</cp:lastPrinted>
  <dcterms:created xsi:type="dcterms:W3CDTF">2024-11-06T13:07:00Z</dcterms:created>
  <dcterms:modified xsi:type="dcterms:W3CDTF">2026-05-11T06:46:00Z</dcterms:modified>
</cp:coreProperties>
</file>