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CB5" w14:textId="76721E48" w:rsidR="00E512DA" w:rsidRPr="00CC2F96" w:rsidRDefault="006D2E99" w:rsidP="00E512DA">
      <w:pPr>
        <w:pStyle w:val="Tytu"/>
        <w:jc w:val="left"/>
        <w:rPr>
          <w:sz w:val="26"/>
          <w:szCs w:val="26"/>
          <w:u w:val="none"/>
        </w:rPr>
      </w:pPr>
      <w:r w:rsidRPr="00CC2F96">
        <w:rPr>
          <w:sz w:val="26"/>
          <w:szCs w:val="26"/>
          <w:u w:val="none"/>
        </w:rPr>
        <w:t>IG.6840.</w:t>
      </w:r>
      <w:r w:rsidR="001E5395" w:rsidRPr="00CC2F96">
        <w:rPr>
          <w:sz w:val="26"/>
          <w:szCs w:val="26"/>
          <w:u w:val="none"/>
        </w:rPr>
        <w:t>11,12</w:t>
      </w:r>
      <w:r w:rsidR="004E6C8E">
        <w:rPr>
          <w:sz w:val="26"/>
          <w:szCs w:val="26"/>
          <w:u w:val="none"/>
        </w:rPr>
        <w:t>.</w:t>
      </w:r>
      <w:r w:rsidR="001E5395" w:rsidRPr="00CC2F96">
        <w:rPr>
          <w:sz w:val="26"/>
          <w:szCs w:val="26"/>
          <w:u w:val="none"/>
        </w:rPr>
        <w:t>2025.DW</w:t>
      </w:r>
    </w:p>
    <w:p w14:paraId="67DD5CB7" w14:textId="77777777" w:rsidR="00E512DA" w:rsidRPr="00CC2F96" w:rsidRDefault="00E512DA" w:rsidP="00E512DA">
      <w:pPr>
        <w:pStyle w:val="Tytu"/>
        <w:jc w:val="left"/>
        <w:rPr>
          <w:sz w:val="26"/>
          <w:szCs w:val="26"/>
          <w:u w:val="none"/>
        </w:rPr>
      </w:pPr>
    </w:p>
    <w:p w14:paraId="139DC585" w14:textId="0C8213E2" w:rsidR="00E512DA" w:rsidRPr="00CC2F96" w:rsidRDefault="00E512DA" w:rsidP="00AB447F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CC2F96">
        <w:rPr>
          <w:rFonts w:ascii="Times New Roman" w:hAnsi="Times New Roman"/>
          <w:b/>
          <w:bCs/>
          <w:sz w:val="26"/>
          <w:szCs w:val="26"/>
          <w:u w:val="single"/>
        </w:rPr>
        <w:t>I N F O R M U J Ę</w:t>
      </w:r>
    </w:p>
    <w:p w14:paraId="6BFF6EB4" w14:textId="71F60A73" w:rsidR="004E6C8E" w:rsidRPr="003D3D8C" w:rsidRDefault="006D2E99" w:rsidP="003D3D8C">
      <w:pPr>
        <w:pStyle w:val="Tekstpodstawowy"/>
        <w:rPr>
          <w:b/>
          <w:sz w:val="26"/>
          <w:szCs w:val="26"/>
        </w:rPr>
      </w:pPr>
      <w:r w:rsidRPr="00CC2F96">
        <w:rPr>
          <w:sz w:val="26"/>
          <w:szCs w:val="26"/>
        </w:rPr>
        <w:t xml:space="preserve">iż </w:t>
      </w:r>
      <w:r w:rsidR="001E5395" w:rsidRPr="00CC2F96">
        <w:rPr>
          <w:sz w:val="26"/>
          <w:szCs w:val="26"/>
        </w:rPr>
        <w:t>ogłoszon</w:t>
      </w:r>
      <w:r w:rsidR="003D3D8C">
        <w:rPr>
          <w:sz w:val="26"/>
          <w:szCs w:val="26"/>
        </w:rPr>
        <w:t>y</w:t>
      </w:r>
      <w:r w:rsidR="001E5395" w:rsidRPr="00CC2F96">
        <w:rPr>
          <w:sz w:val="26"/>
          <w:szCs w:val="26"/>
        </w:rPr>
        <w:t xml:space="preserve"> na</w:t>
      </w:r>
      <w:r w:rsidRPr="00CC2F96">
        <w:rPr>
          <w:sz w:val="26"/>
          <w:szCs w:val="26"/>
        </w:rPr>
        <w:t xml:space="preserve"> d</w:t>
      </w:r>
      <w:r w:rsidR="001E5395" w:rsidRPr="00CC2F96">
        <w:rPr>
          <w:sz w:val="26"/>
          <w:szCs w:val="26"/>
        </w:rPr>
        <w:t>zień</w:t>
      </w:r>
      <w:r w:rsidRPr="00CC2F96">
        <w:rPr>
          <w:sz w:val="26"/>
          <w:szCs w:val="26"/>
        </w:rPr>
        <w:t xml:space="preserve"> </w:t>
      </w:r>
      <w:r w:rsidR="003D3D8C">
        <w:rPr>
          <w:sz w:val="26"/>
          <w:szCs w:val="26"/>
        </w:rPr>
        <w:t>0</w:t>
      </w:r>
      <w:r w:rsidR="004E6C8E">
        <w:rPr>
          <w:sz w:val="26"/>
          <w:szCs w:val="26"/>
        </w:rPr>
        <w:t>5</w:t>
      </w:r>
      <w:r w:rsidRPr="00CC2F96">
        <w:rPr>
          <w:sz w:val="26"/>
          <w:szCs w:val="26"/>
        </w:rPr>
        <w:t>.</w:t>
      </w:r>
      <w:r w:rsidR="004E6C8E">
        <w:rPr>
          <w:sz w:val="26"/>
          <w:szCs w:val="26"/>
        </w:rPr>
        <w:t>0</w:t>
      </w:r>
      <w:r w:rsidR="003D3D8C">
        <w:rPr>
          <w:sz w:val="26"/>
          <w:szCs w:val="26"/>
        </w:rPr>
        <w:t>5</w:t>
      </w:r>
      <w:r w:rsidRPr="00CC2F96">
        <w:rPr>
          <w:sz w:val="26"/>
          <w:szCs w:val="26"/>
        </w:rPr>
        <w:t>.202</w:t>
      </w:r>
      <w:r w:rsidR="004E6C8E">
        <w:rPr>
          <w:sz w:val="26"/>
          <w:szCs w:val="26"/>
        </w:rPr>
        <w:t>6</w:t>
      </w:r>
      <w:r w:rsidR="00E512DA" w:rsidRPr="00CC2F96">
        <w:rPr>
          <w:sz w:val="26"/>
          <w:szCs w:val="26"/>
        </w:rPr>
        <w:t xml:space="preserve"> r. w siedzibie Urzędu Miasta Wąbrzeźno przy ulicy Wolności nr 18</w:t>
      </w:r>
      <w:r w:rsidR="001E5395" w:rsidRPr="00CC2F96">
        <w:rPr>
          <w:sz w:val="26"/>
          <w:szCs w:val="26"/>
        </w:rPr>
        <w:t>,</w:t>
      </w:r>
      <w:r w:rsidR="00E512DA" w:rsidRPr="00CC2F96">
        <w:rPr>
          <w:sz w:val="26"/>
          <w:szCs w:val="26"/>
        </w:rPr>
        <w:t xml:space="preserve"> </w:t>
      </w:r>
      <w:r w:rsidR="003D3D8C">
        <w:rPr>
          <w:sz w:val="26"/>
          <w:szCs w:val="26"/>
        </w:rPr>
        <w:t>trzeci</w:t>
      </w:r>
      <w:r w:rsidR="00E512DA" w:rsidRPr="00CC2F96">
        <w:rPr>
          <w:sz w:val="26"/>
          <w:szCs w:val="26"/>
        </w:rPr>
        <w:t xml:space="preserve"> nieograniczon</w:t>
      </w:r>
      <w:r w:rsidR="003D3D8C">
        <w:rPr>
          <w:sz w:val="26"/>
          <w:szCs w:val="26"/>
        </w:rPr>
        <w:t>y</w:t>
      </w:r>
      <w:r w:rsidR="00E512DA" w:rsidRPr="00CC2F96">
        <w:rPr>
          <w:sz w:val="26"/>
          <w:szCs w:val="26"/>
        </w:rPr>
        <w:t xml:space="preserve"> przetarg ustn</w:t>
      </w:r>
      <w:r w:rsidR="003D3D8C">
        <w:rPr>
          <w:sz w:val="26"/>
          <w:szCs w:val="26"/>
        </w:rPr>
        <w:t>y</w:t>
      </w:r>
      <w:r w:rsidR="00E512DA" w:rsidRPr="00CC2F96">
        <w:rPr>
          <w:sz w:val="26"/>
          <w:szCs w:val="26"/>
        </w:rPr>
        <w:t xml:space="preserve"> na sprzedaż niezabudowan</w:t>
      </w:r>
      <w:r w:rsidR="001D1532" w:rsidRPr="00CC2F96">
        <w:rPr>
          <w:sz w:val="26"/>
          <w:szCs w:val="26"/>
        </w:rPr>
        <w:t>ych</w:t>
      </w:r>
      <w:r w:rsidR="00E512DA" w:rsidRPr="00CC2F96">
        <w:rPr>
          <w:sz w:val="26"/>
          <w:szCs w:val="26"/>
        </w:rPr>
        <w:t xml:space="preserve"> nieruchomości</w:t>
      </w:r>
      <w:r w:rsidR="00B83A76" w:rsidRPr="00CC2F96">
        <w:rPr>
          <w:sz w:val="26"/>
          <w:szCs w:val="26"/>
        </w:rPr>
        <w:t xml:space="preserve"> komunal</w:t>
      </w:r>
      <w:r w:rsidR="001D1532" w:rsidRPr="00CC2F96">
        <w:rPr>
          <w:sz w:val="26"/>
          <w:szCs w:val="26"/>
        </w:rPr>
        <w:t>nych</w:t>
      </w:r>
      <w:r w:rsidR="00B83A76" w:rsidRPr="00CC2F96">
        <w:rPr>
          <w:sz w:val="26"/>
          <w:szCs w:val="26"/>
        </w:rPr>
        <w:t xml:space="preserve"> </w:t>
      </w:r>
      <w:r w:rsidR="001D1532" w:rsidRPr="00CC2F96">
        <w:rPr>
          <w:sz w:val="26"/>
          <w:szCs w:val="26"/>
        </w:rPr>
        <w:t>tj.</w:t>
      </w:r>
      <w:r w:rsidR="00B83A76" w:rsidRPr="00CC2F96">
        <w:rPr>
          <w:sz w:val="26"/>
          <w:szCs w:val="26"/>
        </w:rPr>
        <w:t xml:space="preserve"> </w:t>
      </w:r>
      <w:r w:rsidR="001E5395" w:rsidRPr="00CC2F96">
        <w:rPr>
          <w:sz w:val="26"/>
          <w:szCs w:val="26"/>
        </w:rPr>
        <w:t>:</w:t>
      </w:r>
      <w:r w:rsidR="001D1532" w:rsidRPr="00CC2F96">
        <w:rPr>
          <w:b/>
          <w:sz w:val="26"/>
          <w:szCs w:val="26"/>
        </w:rPr>
        <w:t xml:space="preserve"> </w:t>
      </w:r>
    </w:p>
    <w:p w14:paraId="4146E960" w14:textId="21ADCABF" w:rsidR="004E6C8E" w:rsidRDefault="004E6C8E" w:rsidP="004E6C8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233C">
        <w:rPr>
          <w:rFonts w:ascii="Times New Roman" w:hAnsi="Times New Roman"/>
          <w:bCs/>
          <w:sz w:val="24"/>
          <w:szCs w:val="24"/>
        </w:rPr>
        <w:t xml:space="preserve"> </w:t>
      </w:r>
      <w:r w:rsidR="002F1D75">
        <w:rPr>
          <w:rFonts w:ascii="Times New Roman" w:hAnsi="Times New Roman"/>
          <w:bCs/>
          <w:sz w:val="24"/>
          <w:szCs w:val="24"/>
        </w:rPr>
        <w:t>-</w:t>
      </w:r>
      <w:r w:rsidRPr="00E8233C">
        <w:rPr>
          <w:rFonts w:ascii="Times New Roman" w:hAnsi="Times New Roman"/>
          <w:bCs/>
          <w:sz w:val="24"/>
          <w:szCs w:val="24"/>
        </w:rPr>
        <w:t xml:space="preserve"> </w:t>
      </w:r>
      <w:r w:rsidR="002F1D75">
        <w:rPr>
          <w:rFonts w:ascii="Times New Roman" w:hAnsi="Times New Roman"/>
          <w:b/>
          <w:sz w:val="24"/>
          <w:szCs w:val="24"/>
        </w:rPr>
        <w:t>d</w:t>
      </w:r>
      <w:r w:rsidRPr="00842A6D">
        <w:rPr>
          <w:rFonts w:ascii="Times New Roman" w:hAnsi="Times New Roman"/>
          <w:b/>
          <w:sz w:val="24"/>
          <w:szCs w:val="24"/>
        </w:rPr>
        <w:t>ziałka nr 727/2</w:t>
      </w:r>
      <w:r w:rsidR="00442CC7">
        <w:rPr>
          <w:rFonts w:ascii="Times New Roman" w:hAnsi="Times New Roman"/>
          <w:b/>
          <w:sz w:val="24"/>
          <w:szCs w:val="24"/>
        </w:rPr>
        <w:t>,</w:t>
      </w:r>
      <w:r w:rsidRPr="001556F2">
        <w:rPr>
          <w:rFonts w:ascii="Times New Roman" w:hAnsi="Times New Roman"/>
          <w:sz w:val="24"/>
          <w:szCs w:val="24"/>
        </w:rPr>
        <w:t xml:space="preserve"> o pow.</w:t>
      </w:r>
      <w:r w:rsidR="00442CC7">
        <w:rPr>
          <w:rFonts w:ascii="Times New Roman" w:hAnsi="Times New Roman"/>
          <w:sz w:val="24"/>
          <w:szCs w:val="24"/>
        </w:rPr>
        <w:t xml:space="preserve"> </w:t>
      </w:r>
      <w:r w:rsidRPr="001556F2">
        <w:rPr>
          <w:rFonts w:ascii="Times New Roman" w:hAnsi="Times New Roman"/>
          <w:sz w:val="24"/>
          <w:szCs w:val="24"/>
        </w:rPr>
        <w:t>0,1021 ha, zapisan</w:t>
      </w:r>
      <w:r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 TO1W/00029648/</w:t>
      </w:r>
      <w:r>
        <w:rPr>
          <w:rFonts w:ascii="Times New Roman" w:hAnsi="Times New Roman"/>
          <w:sz w:val="24"/>
          <w:szCs w:val="24"/>
        </w:rPr>
        <w:t>5</w:t>
      </w:r>
      <w:r w:rsidRPr="001556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42CC7">
        <w:rPr>
          <w:rFonts w:ascii="Times New Roman" w:hAnsi="Times New Roman"/>
          <w:sz w:val="24"/>
          <w:szCs w:val="24"/>
        </w:rPr>
        <w:t xml:space="preserve">ob. 2, </w:t>
      </w:r>
      <w:r w:rsidRPr="001556F2">
        <w:rPr>
          <w:rFonts w:ascii="Times New Roman" w:hAnsi="Times New Roman"/>
          <w:sz w:val="24"/>
          <w:szCs w:val="24"/>
        </w:rPr>
        <w:t xml:space="preserve"> przy ul. Truskawkowej;</w:t>
      </w:r>
    </w:p>
    <w:p w14:paraId="5873D6A0" w14:textId="1361FD81" w:rsidR="004E6C8E" w:rsidRDefault="004E6C8E" w:rsidP="004E6C8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56F2">
        <w:rPr>
          <w:rFonts w:ascii="Times New Roman" w:hAnsi="Times New Roman"/>
          <w:sz w:val="24"/>
          <w:szCs w:val="24"/>
        </w:rPr>
        <w:t xml:space="preserve"> </w:t>
      </w:r>
      <w:r w:rsidR="002F1D7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2F1D75">
        <w:rPr>
          <w:rFonts w:ascii="Times New Roman" w:hAnsi="Times New Roman"/>
          <w:b/>
          <w:bCs/>
          <w:sz w:val="24"/>
          <w:szCs w:val="24"/>
        </w:rPr>
        <w:t>d</w:t>
      </w:r>
      <w:r w:rsidRPr="00842A6D">
        <w:rPr>
          <w:rFonts w:ascii="Times New Roman" w:hAnsi="Times New Roman"/>
          <w:b/>
          <w:bCs/>
          <w:sz w:val="24"/>
          <w:szCs w:val="24"/>
        </w:rPr>
        <w:t>ziałka nr 727/3</w:t>
      </w:r>
      <w:r w:rsidRPr="001556F2">
        <w:rPr>
          <w:rFonts w:ascii="Times New Roman" w:hAnsi="Times New Roman"/>
          <w:sz w:val="24"/>
          <w:szCs w:val="24"/>
        </w:rPr>
        <w:t xml:space="preserve"> o pow.0,1021 ha, zapisan</w:t>
      </w:r>
      <w:r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TO1W/00029648/5,</w:t>
      </w:r>
      <w:r w:rsidR="00442CC7">
        <w:rPr>
          <w:rFonts w:ascii="Times New Roman" w:hAnsi="Times New Roman"/>
          <w:sz w:val="24"/>
          <w:szCs w:val="24"/>
        </w:rPr>
        <w:t xml:space="preserve"> ob. 2, </w:t>
      </w:r>
      <w:r w:rsidRPr="001556F2">
        <w:rPr>
          <w:rFonts w:ascii="Times New Roman" w:hAnsi="Times New Roman"/>
          <w:sz w:val="24"/>
          <w:szCs w:val="24"/>
        </w:rPr>
        <w:t xml:space="preserve"> przy ul. Truskawkowej;</w:t>
      </w:r>
    </w:p>
    <w:p w14:paraId="095093FF" w14:textId="77777777" w:rsidR="002F1D75" w:rsidRDefault="002F1D75" w:rsidP="004E6C8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BD1BD5" w14:textId="1DCDCDF8" w:rsidR="004E6C8E" w:rsidRPr="00CC2F96" w:rsidRDefault="00C46E3D" w:rsidP="00E512DA">
      <w:pPr>
        <w:pStyle w:val="Tekstpodstawowy"/>
        <w:rPr>
          <w:sz w:val="26"/>
          <w:szCs w:val="26"/>
        </w:rPr>
      </w:pPr>
      <w:r>
        <w:rPr>
          <w:sz w:val="26"/>
          <w:szCs w:val="26"/>
        </w:rPr>
        <w:t>zakończył się wynik</w:t>
      </w:r>
      <w:r w:rsidR="002F1D75">
        <w:rPr>
          <w:sz w:val="26"/>
          <w:szCs w:val="26"/>
        </w:rPr>
        <w:t>iem</w:t>
      </w:r>
      <w:r>
        <w:rPr>
          <w:sz w:val="26"/>
          <w:szCs w:val="26"/>
        </w:rPr>
        <w:t xml:space="preserve"> </w:t>
      </w:r>
      <w:r w:rsidR="002F1D75">
        <w:rPr>
          <w:sz w:val="26"/>
          <w:szCs w:val="26"/>
        </w:rPr>
        <w:t>pozytywnym</w:t>
      </w:r>
      <w:r w:rsidR="00E512DA" w:rsidRPr="00CC2F96">
        <w:rPr>
          <w:sz w:val="26"/>
          <w:szCs w:val="26"/>
        </w:rPr>
        <w:t>:</w:t>
      </w:r>
    </w:p>
    <w:p w14:paraId="2CDA2949" w14:textId="263C7D46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Liczba osób dopuszczonych do przetarg</w:t>
      </w:r>
      <w:r w:rsidR="002F1D75">
        <w:rPr>
          <w:rFonts w:ascii="Times New Roman" w:hAnsi="Times New Roman"/>
          <w:sz w:val="26"/>
          <w:szCs w:val="26"/>
        </w:rPr>
        <w:t>u</w:t>
      </w:r>
      <w:r w:rsidRPr="00CC2F96">
        <w:rPr>
          <w:rFonts w:ascii="Times New Roman" w:hAnsi="Times New Roman"/>
          <w:sz w:val="26"/>
          <w:szCs w:val="26"/>
        </w:rPr>
        <w:t xml:space="preserve"> – </w:t>
      </w:r>
      <w:r w:rsidR="002F1D75">
        <w:rPr>
          <w:rFonts w:ascii="Times New Roman" w:hAnsi="Times New Roman"/>
          <w:sz w:val="26"/>
          <w:szCs w:val="26"/>
        </w:rPr>
        <w:t>1</w:t>
      </w:r>
    </w:p>
    <w:p w14:paraId="486EADC9" w14:textId="356A0F50" w:rsidR="00E512DA" w:rsidRPr="00CC2F96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Liczba osób niedopuszczonych do przetarg</w:t>
      </w:r>
      <w:r w:rsidR="00DF6030">
        <w:rPr>
          <w:rFonts w:ascii="Times New Roman" w:hAnsi="Times New Roman"/>
          <w:sz w:val="26"/>
          <w:szCs w:val="26"/>
        </w:rPr>
        <w:t>ów</w:t>
      </w:r>
      <w:r w:rsidRPr="00CC2F96">
        <w:rPr>
          <w:rFonts w:ascii="Times New Roman" w:hAnsi="Times New Roman"/>
          <w:sz w:val="26"/>
          <w:szCs w:val="26"/>
        </w:rPr>
        <w:t xml:space="preserve"> – 0</w:t>
      </w:r>
    </w:p>
    <w:p w14:paraId="590DD0CF" w14:textId="48C37139" w:rsidR="00E512DA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Cena wy</w:t>
      </w:r>
      <w:r w:rsidR="00B83A76" w:rsidRPr="00CC2F96">
        <w:rPr>
          <w:rFonts w:ascii="Times New Roman" w:hAnsi="Times New Roman"/>
          <w:sz w:val="26"/>
          <w:szCs w:val="26"/>
        </w:rPr>
        <w:t xml:space="preserve">woławcza nieruchomości </w:t>
      </w:r>
      <w:r w:rsidR="004E6C8E">
        <w:rPr>
          <w:rFonts w:ascii="Times New Roman" w:hAnsi="Times New Roman"/>
          <w:sz w:val="26"/>
          <w:szCs w:val="26"/>
        </w:rPr>
        <w:t>:</w:t>
      </w:r>
      <w:r w:rsidR="00B83A76" w:rsidRPr="00CC2F96">
        <w:rPr>
          <w:rFonts w:ascii="Times New Roman" w:hAnsi="Times New Roman"/>
          <w:sz w:val="26"/>
          <w:szCs w:val="26"/>
        </w:rPr>
        <w:t xml:space="preserve">  </w:t>
      </w:r>
    </w:p>
    <w:p w14:paraId="298497DD" w14:textId="34EAE1BE" w:rsidR="002F1D75" w:rsidRDefault="002F1D75" w:rsidP="004E6C8E">
      <w:p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- 130.011</w:t>
      </w:r>
      <w:r w:rsidR="004E6C8E">
        <w:rPr>
          <w:rFonts w:ascii="Times New Roman" w:hAnsi="Times New Roman"/>
          <w:b/>
          <w:bCs/>
          <w:sz w:val="24"/>
          <w:szCs w:val="24"/>
        </w:rPr>
        <w:t>,00</w:t>
      </w:r>
      <w:r w:rsidR="004E6C8E" w:rsidRPr="003B6D0B">
        <w:rPr>
          <w:rFonts w:ascii="Times New Roman" w:hAnsi="Times New Roman"/>
          <w:b/>
          <w:bCs/>
          <w:sz w:val="24"/>
          <w:szCs w:val="24"/>
        </w:rPr>
        <w:t xml:space="preserve"> zło</w:t>
      </w:r>
      <w:r w:rsidR="000F3608">
        <w:rPr>
          <w:rFonts w:ascii="Times New Roman" w:hAnsi="Times New Roman"/>
          <w:b/>
          <w:bCs/>
          <w:sz w:val="24"/>
          <w:szCs w:val="24"/>
        </w:rPr>
        <w:t>tych</w:t>
      </w:r>
      <w:r w:rsid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C8E" w:rsidRPr="003B6D0B">
        <w:rPr>
          <w:rFonts w:ascii="Times New Roman" w:hAnsi="Times New Roman"/>
          <w:b/>
          <w:bCs/>
          <w:sz w:val="24"/>
          <w:szCs w:val="24"/>
        </w:rPr>
        <w:t>brutto</w:t>
      </w:r>
      <w:r w:rsidR="004E6C8E">
        <w:rPr>
          <w:rFonts w:ascii="Times New Roman" w:hAnsi="Times New Roman"/>
          <w:b/>
          <w:bCs/>
          <w:sz w:val="24"/>
          <w:szCs w:val="24"/>
        </w:rPr>
        <w:t xml:space="preserve">;  </w:t>
      </w:r>
    </w:p>
    <w:p w14:paraId="6C2F8951" w14:textId="4360D9B8" w:rsidR="004E6C8E" w:rsidRPr="00CC2F96" w:rsidRDefault="004E6C8E" w:rsidP="004E6C8E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4E6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1D75">
        <w:rPr>
          <w:rFonts w:ascii="Times New Roman" w:hAnsi="Times New Roman"/>
          <w:b/>
          <w:bCs/>
          <w:sz w:val="24"/>
          <w:szCs w:val="24"/>
        </w:rPr>
        <w:t>130.011,00</w:t>
      </w:r>
      <w:r w:rsidR="002F1D75" w:rsidRPr="003B6D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D0B">
        <w:rPr>
          <w:rFonts w:ascii="Times New Roman" w:hAnsi="Times New Roman"/>
          <w:b/>
          <w:bCs/>
          <w:sz w:val="24"/>
          <w:szCs w:val="24"/>
        </w:rPr>
        <w:t>zło</w:t>
      </w:r>
      <w:r w:rsidR="000F3608">
        <w:rPr>
          <w:rFonts w:ascii="Times New Roman" w:hAnsi="Times New Roman"/>
          <w:b/>
          <w:bCs/>
          <w:sz w:val="24"/>
          <w:szCs w:val="24"/>
        </w:rPr>
        <w:t>tych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D0B">
        <w:rPr>
          <w:rFonts w:ascii="Times New Roman" w:hAnsi="Times New Roman"/>
          <w:b/>
          <w:bCs/>
          <w:sz w:val="24"/>
          <w:szCs w:val="24"/>
        </w:rPr>
        <w:t>brutto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02107869" w14:textId="766D6633" w:rsidR="00E512DA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>Najwyższa cena osiągnięta w przetarg</w:t>
      </w:r>
      <w:r w:rsidR="002F1D75">
        <w:rPr>
          <w:rFonts w:ascii="Times New Roman" w:hAnsi="Times New Roman"/>
          <w:sz w:val="26"/>
          <w:szCs w:val="26"/>
        </w:rPr>
        <w:t>u:</w:t>
      </w:r>
    </w:p>
    <w:p w14:paraId="58622DA6" w14:textId="1F3CECE3" w:rsidR="002F1D75" w:rsidRDefault="002F1D75" w:rsidP="002F1D75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F47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131.321,00 złot</w:t>
      </w:r>
      <w:r w:rsidR="006B68F6">
        <w:rPr>
          <w:rFonts w:ascii="Times New Roman" w:hAnsi="Times New Roman"/>
          <w:sz w:val="26"/>
          <w:szCs w:val="26"/>
        </w:rPr>
        <w:t>ych</w:t>
      </w:r>
      <w:r>
        <w:rPr>
          <w:rFonts w:ascii="Times New Roman" w:hAnsi="Times New Roman"/>
          <w:sz w:val="26"/>
          <w:szCs w:val="26"/>
        </w:rPr>
        <w:t xml:space="preserve"> brutto;</w:t>
      </w:r>
    </w:p>
    <w:p w14:paraId="58BED592" w14:textId="160C3880" w:rsidR="002F1D75" w:rsidRPr="00CC2F96" w:rsidRDefault="002F1D75" w:rsidP="002F1D75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- 131.321,00 zło</w:t>
      </w:r>
      <w:r w:rsidR="006B68F6">
        <w:rPr>
          <w:rFonts w:ascii="Times New Roman" w:hAnsi="Times New Roman"/>
          <w:sz w:val="26"/>
          <w:szCs w:val="26"/>
        </w:rPr>
        <w:t>tych</w:t>
      </w:r>
      <w:r>
        <w:rPr>
          <w:rFonts w:ascii="Times New Roman" w:hAnsi="Times New Roman"/>
          <w:sz w:val="26"/>
          <w:szCs w:val="26"/>
        </w:rPr>
        <w:t xml:space="preserve"> brutto;</w:t>
      </w:r>
    </w:p>
    <w:p w14:paraId="4CE7F423" w14:textId="0B82ACCE" w:rsidR="00E512DA" w:rsidRPr="00CC2F96" w:rsidRDefault="002F1D75" w:rsidP="00E512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E512DA" w:rsidRPr="00CC2F96">
        <w:rPr>
          <w:rFonts w:ascii="Times New Roman" w:hAnsi="Times New Roman"/>
          <w:sz w:val="26"/>
          <w:szCs w:val="26"/>
        </w:rPr>
        <w:t>abyw</w:t>
      </w:r>
      <w:r w:rsidR="006D2E99" w:rsidRPr="00CC2F96">
        <w:rPr>
          <w:rFonts w:ascii="Times New Roman" w:hAnsi="Times New Roman"/>
          <w:sz w:val="26"/>
          <w:szCs w:val="26"/>
        </w:rPr>
        <w:t>cą nieruchomości</w:t>
      </w:r>
      <w:r>
        <w:rPr>
          <w:rFonts w:ascii="Times New Roman" w:hAnsi="Times New Roman"/>
          <w:sz w:val="26"/>
          <w:szCs w:val="26"/>
        </w:rPr>
        <w:t xml:space="preserve"> tj. dz. nr 727/2 i 727/3 zostało: P.H.U. „ADMAR A” ADAM MONDRZYŃSKI</w:t>
      </w:r>
      <w:r w:rsidR="00301D4F">
        <w:rPr>
          <w:rFonts w:ascii="Times New Roman" w:hAnsi="Times New Roman"/>
          <w:sz w:val="26"/>
          <w:szCs w:val="26"/>
        </w:rPr>
        <w:t>.</w:t>
      </w:r>
      <w:r w:rsidR="00B83A76" w:rsidRPr="00CC2F96">
        <w:rPr>
          <w:rFonts w:ascii="Times New Roman" w:hAnsi="Times New Roman"/>
          <w:sz w:val="26"/>
          <w:szCs w:val="26"/>
        </w:rPr>
        <w:t xml:space="preserve"> </w:t>
      </w:r>
    </w:p>
    <w:p w14:paraId="798DD20F" w14:textId="77777777" w:rsidR="00E512DA" w:rsidRDefault="00E512DA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DC2FADC" w14:textId="77777777" w:rsidR="007F537E" w:rsidRPr="00501780" w:rsidRDefault="007F537E" w:rsidP="007F537E">
      <w:pPr>
        <w:ind w:left="7080"/>
        <w:rPr>
          <w:rFonts w:ascii="Times New Roman" w:hAnsi="Times New Roman"/>
        </w:rPr>
      </w:pPr>
      <w:r w:rsidRPr="00501780">
        <w:rPr>
          <w:rFonts w:ascii="Times New Roman" w:hAnsi="Times New Roman"/>
        </w:rPr>
        <w:t>Burmistrz</w:t>
      </w:r>
    </w:p>
    <w:p w14:paraId="7C1E9FB6" w14:textId="77777777" w:rsidR="007F537E" w:rsidRPr="00501780" w:rsidRDefault="007F537E" w:rsidP="007F537E">
      <w:pPr>
        <w:ind w:left="5664" w:firstLine="708"/>
        <w:rPr>
          <w:rFonts w:ascii="Times New Roman" w:hAnsi="Times New Roman"/>
        </w:rPr>
      </w:pPr>
      <w:r w:rsidRPr="00501780">
        <w:rPr>
          <w:rFonts w:ascii="Times New Roman" w:hAnsi="Times New Roman"/>
        </w:rPr>
        <w:t>mgr Tomasz Zygnarowski</w:t>
      </w:r>
    </w:p>
    <w:p w14:paraId="7AC0533D" w14:textId="7761A9B2" w:rsidR="00CA7479" w:rsidRDefault="00CA7479" w:rsidP="006B68F6">
      <w:pPr>
        <w:spacing w:after="0" w:line="360" w:lineRule="auto"/>
        <w:ind w:left="5761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4955BA9A" w14:textId="77777777" w:rsidR="006B68F6" w:rsidRDefault="006B68F6" w:rsidP="006B68F6">
      <w:pPr>
        <w:spacing w:after="0" w:line="360" w:lineRule="auto"/>
        <w:ind w:left="5761"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D5CE68A" w14:textId="77777777" w:rsidR="000F3608" w:rsidRPr="00CC2F96" w:rsidRDefault="000F3608" w:rsidP="00AB447F">
      <w:pPr>
        <w:spacing w:after="0" w:line="360" w:lineRule="auto"/>
        <w:ind w:left="5761"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0C07725" w14:textId="3274F962" w:rsidR="00E512DA" w:rsidRPr="00CC2F96" w:rsidRDefault="0046457E" w:rsidP="00E512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 xml:space="preserve">Wywieszono dnia </w:t>
      </w:r>
      <w:r w:rsidR="000267E7">
        <w:rPr>
          <w:rFonts w:ascii="Times New Roman" w:hAnsi="Times New Roman"/>
          <w:sz w:val="26"/>
          <w:szCs w:val="26"/>
        </w:rPr>
        <w:t>1</w:t>
      </w:r>
      <w:r w:rsidR="00184D4D">
        <w:rPr>
          <w:rFonts w:ascii="Times New Roman" w:hAnsi="Times New Roman"/>
          <w:sz w:val="26"/>
          <w:szCs w:val="26"/>
        </w:rPr>
        <w:t>3</w:t>
      </w:r>
      <w:r w:rsidRPr="00CC2F96">
        <w:rPr>
          <w:rFonts w:ascii="Times New Roman" w:hAnsi="Times New Roman"/>
          <w:sz w:val="26"/>
          <w:szCs w:val="26"/>
        </w:rPr>
        <w:t>.</w:t>
      </w:r>
      <w:r w:rsidR="004E6C8E">
        <w:rPr>
          <w:rFonts w:ascii="Times New Roman" w:hAnsi="Times New Roman"/>
          <w:sz w:val="26"/>
          <w:szCs w:val="26"/>
        </w:rPr>
        <w:t>0</w:t>
      </w:r>
      <w:r w:rsidR="000267E7">
        <w:rPr>
          <w:rFonts w:ascii="Times New Roman" w:hAnsi="Times New Roman"/>
          <w:sz w:val="26"/>
          <w:szCs w:val="26"/>
        </w:rPr>
        <w:t>5</w:t>
      </w:r>
      <w:r w:rsidR="006D2E99" w:rsidRPr="00CC2F96">
        <w:rPr>
          <w:rFonts w:ascii="Times New Roman" w:hAnsi="Times New Roman"/>
          <w:sz w:val="26"/>
          <w:szCs w:val="26"/>
        </w:rPr>
        <w:t>.202</w:t>
      </w:r>
      <w:r w:rsidR="004E6C8E">
        <w:rPr>
          <w:rFonts w:ascii="Times New Roman" w:hAnsi="Times New Roman"/>
          <w:sz w:val="26"/>
          <w:szCs w:val="26"/>
        </w:rPr>
        <w:t>6</w:t>
      </w:r>
      <w:r w:rsidR="00E512DA" w:rsidRPr="00CC2F96">
        <w:rPr>
          <w:rFonts w:ascii="Times New Roman" w:hAnsi="Times New Roman"/>
          <w:sz w:val="26"/>
          <w:szCs w:val="26"/>
        </w:rPr>
        <w:t xml:space="preserve"> r.</w:t>
      </w:r>
    </w:p>
    <w:p w14:paraId="6F7E01C7" w14:textId="587A574C" w:rsidR="00E512DA" w:rsidRPr="00AB447F" w:rsidRDefault="00E512DA" w:rsidP="00AB447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C2F96">
        <w:rPr>
          <w:rFonts w:ascii="Times New Roman" w:hAnsi="Times New Roman"/>
          <w:sz w:val="26"/>
          <w:szCs w:val="26"/>
        </w:rPr>
        <w:t xml:space="preserve">Zdjęto dnia ................................      </w:t>
      </w:r>
    </w:p>
    <w:p w14:paraId="5FB38AE1" w14:textId="77777777" w:rsidR="003D3D8C" w:rsidRDefault="003D3D8C">
      <w:bookmarkStart w:id="0" w:name="mip39735984"/>
      <w:bookmarkStart w:id="1" w:name="mip39735975"/>
      <w:bookmarkEnd w:id="0"/>
      <w:bookmarkEnd w:id="1"/>
    </w:p>
    <w:sectPr w:rsidR="003D3D8C" w:rsidSect="004E6C8E">
      <w:pgSz w:w="12240" w:h="15840"/>
      <w:pgMar w:top="851" w:right="1418" w:bottom="113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1B55"/>
    <w:multiLevelType w:val="hybridMultilevel"/>
    <w:tmpl w:val="D74638D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296235B"/>
    <w:multiLevelType w:val="hybridMultilevel"/>
    <w:tmpl w:val="D74638D6"/>
    <w:lvl w:ilvl="0" w:tplc="DC705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1110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995420">
    <w:abstractNumId w:val="1"/>
  </w:num>
  <w:num w:numId="3" w16cid:durableId="103666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DA"/>
    <w:rsid w:val="000267E7"/>
    <w:rsid w:val="00084CD4"/>
    <w:rsid w:val="000A0526"/>
    <w:rsid w:val="000F3608"/>
    <w:rsid w:val="00127665"/>
    <w:rsid w:val="00184D4D"/>
    <w:rsid w:val="00197064"/>
    <w:rsid w:val="001D1532"/>
    <w:rsid w:val="001D44DE"/>
    <w:rsid w:val="001E5395"/>
    <w:rsid w:val="00205921"/>
    <w:rsid w:val="002F1D75"/>
    <w:rsid w:val="00301D4F"/>
    <w:rsid w:val="003804E2"/>
    <w:rsid w:val="003C688C"/>
    <w:rsid w:val="003D3D8C"/>
    <w:rsid w:val="00442CC7"/>
    <w:rsid w:val="004522B9"/>
    <w:rsid w:val="0046457E"/>
    <w:rsid w:val="004E6C8E"/>
    <w:rsid w:val="005B3708"/>
    <w:rsid w:val="005D7F20"/>
    <w:rsid w:val="00612F51"/>
    <w:rsid w:val="006474AA"/>
    <w:rsid w:val="006B438E"/>
    <w:rsid w:val="006B68F6"/>
    <w:rsid w:val="006D2E99"/>
    <w:rsid w:val="007759C4"/>
    <w:rsid w:val="007F537E"/>
    <w:rsid w:val="00931662"/>
    <w:rsid w:val="00A621D7"/>
    <w:rsid w:val="00AA29C2"/>
    <w:rsid w:val="00AB447F"/>
    <w:rsid w:val="00AE2294"/>
    <w:rsid w:val="00B56204"/>
    <w:rsid w:val="00B83A76"/>
    <w:rsid w:val="00C46E3D"/>
    <w:rsid w:val="00CA7479"/>
    <w:rsid w:val="00CC2F96"/>
    <w:rsid w:val="00DA7F16"/>
    <w:rsid w:val="00DF4786"/>
    <w:rsid w:val="00DF6030"/>
    <w:rsid w:val="00E512DA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E61EB"/>
  <w14:defaultImageDpi w14:val="0"/>
  <w15:docId w15:val="{14038C9A-D96A-43B5-89AD-C7B886C6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512DA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sid w:val="00E512DA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512DA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512D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C688C"/>
    <w:rPr>
      <w:color w:val="0000FF"/>
      <w:u w:val="single"/>
    </w:rPr>
  </w:style>
  <w:style w:type="character" w:customStyle="1" w:styleId="articletitle">
    <w:name w:val="articletitle"/>
    <w:rsid w:val="003C688C"/>
  </w:style>
  <w:style w:type="paragraph" w:styleId="Tekstdymka">
    <w:name w:val="Balloon Text"/>
    <w:basedOn w:val="Normalny"/>
    <w:link w:val="TekstdymkaZnak"/>
    <w:uiPriority w:val="99"/>
    <w:semiHidden/>
    <w:unhideWhenUsed/>
    <w:rsid w:val="003C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11</cp:revision>
  <cp:lastPrinted>2021-09-28T09:33:00Z</cp:lastPrinted>
  <dcterms:created xsi:type="dcterms:W3CDTF">2026-05-06T08:40:00Z</dcterms:created>
  <dcterms:modified xsi:type="dcterms:W3CDTF">2026-05-13T08:30:00Z</dcterms:modified>
</cp:coreProperties>
</file>